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B59" w:rsidRDefault="004C1B59" w:rsidP="00162F9C">
      <w:pPr>
        <w:spacing w:after="0" w:line="240" w:lineRule="auto"/>
        <w:ind w:firstLine="709"/>
        <w:jc w:val="both"/>
        <w:rPr>
          <w:rFonts w:ascii="Times New Roman" w:eastAsia="Calibri" w:hAnsi="Times New Roman" w:cs="Times New Roman"/>
          <w:sz w:val="24"/>
          <w:szCs w:val="24"/>
        </w:rPr>
      </w:pPr>
    </w:p>
    <w:p w:rsidR="000430B6" w:rsidRPr="003B3230" w:rsidRDefault="000430B6" w:rsidP="00162F9C">
      <w:pPr>
        <w:spacing w:after="0" w:line="240" w:lineRule="auto"/>
        <w:ind w:firstLine="709"/>
        <w:jc w:val="both"/>
        <w:rPr>
          <w:rFonts w:ascii="Times New Roman" w:hAnsi="Times New Roman" w:cs="Times New Roman"/>
        </w:rPr>
      </w:pPr>
      <w:bookmarkStart w:id="0" w:name="_GoBack"/>
      <w:bookmarkEnd w:id="0"/>
      <w:r w:rsidRPr="000430B6">
        <w:rPr>
          <w:rFonts w:ascii="Times New Roman" w:eastAsia="Calibri" w:hAnsi="Times New Roman" w:cs="Times New Roman"/>
          <w:sz w:val="24"/>
          <w:szCs w:val="24"/>
        </w:rPr>
        <w:t>Рабочая программа по обществознани</w:t>
      </w:r>
      <w:r>
        <w:rPr>
          <w:rFonts w:ascii="Times New Roman" w:eastAsia="Calibri" w:hAnsi="Times New Roman" w:cs="Times New Roman"/>
          <w:sz w:val="24"/>
          <w:szCs w:val="24"/>
        </w:rPr>
        <w:t>ю</w:t>
      </w:r>
      <w:r w:rsidRPr="000430B6">
        <w:rPr>
          <w:rFonts w:ascii="Times New Roman" w:eastAsia="Calibri" w:hAnsi="Times New Roman" w:cs="Times New Roman"/>
          <w:sz w:val="24"/>
          <w:szCs w:val="24"/>
        </w:rPr>
        <w:t xml:space="preserve"> </w:t>
      </w:r>
      <w:r w:rsidR="001E2E06">
        <w:rPr>
          <w:rFonts w:ascii="Times New Roman" w:eastAsia="Calibri" w:hAnsi="Times New Roman" w:cs="Times New Roman"/>
          <w:sz w:val="24"/>
          <w:szCs w:val="24"/>
        </w:rPr>
        <w:t xml:space="preserve">в 10-11 кл. </w:t>
      </w:r>
      <w:r w:rsidRPr="000430B6">
        <w:rPr>
          <w:rFonts w:ascii="Times New Roman" w:eastAsia="Calibri" w:hAnsi="Times New Roman" w:cs="Times New Roman"/>
          <w:sz w:val="24"/>
          <w:szCs w:val="24"/>
        </w:rPr>
        <w:t xml:space="preserve">составлена в соответствии </w:t>
      </w:r>
      <w:r w:rsidR="003B3230" w:rsidRPr="003B3230">
        <w:rPr>
          <w:rFonts w:ascii="Times New Roman" w:eastAsia="Calibri" w:hAnsi="Times New Roman" w:cs="Calibri"/>
          <w:sz w:val="24"/>
          <w:szCs w:val="24"/>
          <w:lang w:eastAsia="ar-SA"/>
        </w:rPr>
        <w:t xml:space="preserve">с основной образовательной программы среднего </w:t>
      </w:r>
      <w:r w:rsidR="003B3230" w:rsidRPr="003B3230">
        <w:rPr>
          <w:rFonts w:ascii="Times New Roman" w:eastAsia="Calibri" w:hAnsi="Times New Roman" w:cs="Times New Roman"/>
          <w:sz w:val="24"/>
          <w:szCs w:val="24"/>
          <w:lang w:eastAsia="ar-SA"/>
        </w:rPr>
        <w:t xml:space="preserve">общего образования, учебного плана МБОУ «СОШ № 2 им. Р.С. </w:t>
      </w:r>
      <w:r w:rsidR="00327C84">
        <w:rPr>
          <w:rFonts w:ascii="Times New Roman" w:eastAsia="Calibri" w:hAnsi="Times New Roman" w:cs="Times New Roman"/>
          <w:sz w:val="24"/>
          <w:szCs w:val="24"/>
          <w:lang w:eastAsia="ar-SA"/>
        </w:rPr>
        <w:t>Бакаева с. Старые Атаги» на 2019-2020</w:t>
      </w:r>
      <w:r w:rsidR="003B3230" w:rsidRPr="003B3230">
        <w:rPr>
          <w:rFonts w:ascii="Times New Roman" w:eastAsia="Calibri" w:hAnsi="Times New Roman" w:cs="Times New Roman"/>
          <w:sz w:val="24"/>
          <w:szCs w:val="24"/>
          <w:lang w:eastAsia="ar-SA"/>
        </w:rPr>
        <w:t xml:space="preserve"> учебный год, Положения о рабочей программе. Программа соответствует </w:t>
      </w:r>
      <w:r w:rsidR="003B3230" w:rsidRPr="003B3230">
        <w:rPr>
          <w:rFonts w:ascii="Times New Roman" w:hAnsi="Times New Roman" w:cs="Times New Roman"/>
          <w:sz w:val="24"/>
          <w:szCs w:val="24"/>
        </w:rPr>
        <w:t>у</w:t>
      </w:r>
      <w:r w:rsidR="00613CB3" w:rsidRPr="003B3230">
        <w:rPr>
          <w:rFonts w:ascii="Times New Roman" w:hAnsi="Times New Roman" w:cs="Times New Roman"/>
          <w:sz w:val="24"/>
          <w:szCs w:val="24"/>
        </w:rPr>
        <w:t>чебник</w:t>
      </w:r>
      <w:r w:rsidR="003B3230" w:rsidRPr="003B3230">
        <w:rPr>
          <w:rFonts w:ascii="Times New Roman" w:hAnsi="Times New Roman" w:cs="Times New Roman"/>
          <w:sz w:val="24"/>
          <w:szCs w:val="24"/>
        </w:rPr>
        <w:t>у «</w:t>
      </w:r>
      <w:r w:rsidR="00613CB3" w:rsidRPr="003B3230">
        <w:rPr>
          <w:rFonts w:ascii="Times New Roman" w:hAnsi="Times New Roman" w:cs="Times New Roman"/>
          <w:sz w:val="24"/>
          <w:szCs w:val="24"/>
        </w:rPr>
        <w:t>Обществознание 10 класс» / Л.Н.</w:t>
      </w:r>
      <w:r w:rsidR="003B3230" w:rsidRPr="003B3230">
        <w:rPr>
          <w:rFonts w:ascii="Times New Roman" w:hAnsi="Times New Roman" w:cs="Times New Roman"/>
          <w:sz w:val="24"/>
          <w:szCs w:val="24"/>
        </w:rPr>
        <w:t xml:space="preserve"> </w:t>
      </w:r>
      <w:r w:rsidR="00613CB3" w:rsidRPr="003B3230">
        <w:rPr>
          <w:rFonts w:ascii="Times New Roman" w:hAnsi="Times New Roman" w:cs="Times New Roman"/>
          <w:sz w:val="24"/>
          <w:szCs w:val="24"/>
        </w:rPr>
        <w:t>Боголюбов, А.</w:t>
      </w:r>
      <w:r w:rsidR="003B3230">
        <w:rPr>
          <w:rFonts w:ascii="Times New Roman" w:hAnsi="Times New Roman" w:cs="Times New Roman"/>
          <w:sz w:val="24"/>
          <w:szCs w:val="24"/>
        </w:rPr>
        <w:t xml:space="preserve"> </w:t>
      </w:r>
      <w:r w:rsidR="00613CB3" w:rsidRPr="003B3230">
        <w:rPr>
          <w:rFonts w:ascii="Times New Roman" w:hAnsi="Times New Roman" w:cs="Times New Roman"/>
          <w:sz w:val="24"/>
          <w:szCs w:val="24"/>
        </w:rPr>
        <w:t>Ю</w:t>
      </w:r>
      <w:r w:rsidR="003B3230" w:rsidRPr="003B3230">
        <w:rPr>
          <w:rFonts w:ascii="Times New Roman" w:hAnsi="Times New Roman" w:cs="Times New Roman"/>
          <w:sz w:val="24"/>
          <w:szCs w:val="24"/>
        </w:rPr>
        <w:t xml:space="preserve">. </w:t>
      </w:r>
      <w:r w:rsidR="00613CB3" w:rsidRPr="003B3230">
        <w:rPr>
          <w:rFonts w:ascii="Times New Roman" w:hAnsi="Times New Roman" w:cs="Times New Roman"/>
          <w:sz w:val="24"/>
          <w:szCs w:val="24"/>
        </w:rPr>
        <w:t>Лазебникова и др./ - М.; Просвещение 201</w:t>
      </w:r>
      <w:r w:rsidR="005F462D" w:rsidRPr="003B3230">
        <w:rPr>
          <w:rFonts w:ascii="Times New Roman" w:hAnsi="Times New Roman" w:cs="Times New Roman"/>
          <w:sz w:val="24"/>
          <w:szCs w:val="24"/>
        </w:rPr>
        <w:t>4</w:t>
      </w:r>
      <w:r w:rsidR="003B3230" w:rsidRPr="003B3230">
        <w:rPr>
          <w:rFonts w:ascii="Times New Roman" w:hAnsi="Times New Roman" w:cs="Times New Roman"/>
          <w:sz w:val="24"/>
          <w:szCs w:val="24"/>
        </w:rPr>
        <w:t xml:space="preserve"> г., у</w:t>
      </w:r>
      <w:r w:rsidR="00613CB3" w:rsidRPr="003B3230">
        <w:rPr>
          <w:rFonts w:ascii="Times New Roman" w:hAnsi="Times New Roman" w:cs="Times New Roman"/>
          <w:sz w:val="24"/>
          <w:szCs w:val="24"/>
        </w:rPr>
        <w:t>чебник</w:t>
      </w:r>
      <w:r w:rsidR="003B3230" w:rsidRPr="003B3230">
        <w:rPr>
          <w:rFonts w:ascii="Times New Roman" w:hAnsi="Times New Roman" w:cs="Times New Roman"/>
          <w:sz w:val="24"/>
          <w:szCs w:val="24"/>
        </w:rPr>
        <w:t>у «</w:t>
      </w:r>
      <w:r w:rsidR="00613CB3" w:rsidRPr="003B3230">
        <w:rPr>
          <w:rFonts w:ascii="Times New Roman" w:hAnsi="Times New Roman" w:cs="Times New Roman"/>
          <w:sz w:val="24"/>
          <w:szCs w:val="24"/>
        </w:rPr>
        <w:t>Обществознание 1</w:t>
      </w:r>
      <w:r w:rsidR="005F462D" w:rsidRPr="003B3230">
        <w:rPr>
          <w:rFonts w:ascii="Times New Roman" w:hAnsi="Times New Roman" w:cs="Times New Roman"/>
          <w:sz w:val="24"/>
          <w:szCs w:val="24"/>
        </w:rPr>
        <w:t>1</w:t>
      </w:r>
      <w:r w:rsidR="00613CB3" w:rsidRPr="003B3230">
        <w:rPr>
          <w:rFonts w:ascii="Times New Roman" w:hAnsi="Times New Roman" w:cs="Times New Roman"/>
          <w:sz w:val="24"/>
          <w:szCs w:val="24"/>
        </w:rPr>
        <w:t xml:space="preserve"> класс» / Л.Н.</w:t>
      </w:r>
      <w:r w:rsidR="003B3230" w:rsidRPr="003B3230">
        <w:rPr>
          <w:rFonts w:ascii="Times New Roman" w:hAnsi="Times New Roman" w:cs="Times New Roman"/>
          <w:sz w:val="24"/>
          <w:szCs w:val="24"/>
        </w:rPr>
        <w:t xml:space="preserve"> </w:t>
      </w:r>
      <w:r w:rsidR="00613CB3" w:rsidRPr="003B3230">
        <w:rPr>
          <w:rFonts w:ascii="Times New Roman" w:hAnsi="Times New Roman" w:cs="Times New Roman"/>
          <w:sz w:val="24"/>
          <w:szCs w:val="24"/>
        </w:rPr>
        <w:t>Боголюбов, А.Ю</w:t>
      </w:r>
      <w:r w:rsidR="008C3B72">
        <w:rPr>
          <w:rFonts w:ascii="Times New Roman" w:hAnsi="Times New Roman" w:cs="Times New Roman"/>
          <w:sz w:val="24"/>
          <w:szCs w:val="24"/>
        </w:rPr>
        <w:t xml:space="preserve">., </w:t>
      </w:r>
      <w:r w:rsidR="00613CB3" w:rsidRPr="003B3230">
        <w:rPr>
          <w:rFonts w:ascii="Times New Roman" w:hAnsi="Times New Roman" w:cs="Times New Roman"/>
          <w:sz w:val="24"/>
          <w:szCs w:val="24"/>
        </w:rPr>
        <w:t>Лазебникова и др./ - М.; Просвещение 201</w:t>
      </w:r>
      <w:r w:rsidR="005F462D" w:rsidRPr="003B3230">
        <w:rPr>
          <w:rFonts w:ascii="Times New Roman" w:hAnsi="Times New Roman" w:cs="Times New Roman"/>
          <w:sz w:val="24"/>
          <w:szCs w:val="24"/>
        </w:rPr>
        <w:t>4</w:t>
      </w:r>
      <w:r w:rsidR="00162F9C">
        <w:rPr>
          <w:rFonts w:ascii="Times New Roman" w:hAnsi="Times New Roman" w:cs="Times New Roman"/>
          <w:sz w:val="24"/>
          <w:szCs w:val="24"/>
        </w:rPr>
        <w:t xml:space="preserve"> г.</w:t>
      </w:r>
      <w:r w:rsidR="001E7240" w:rsidRPr="003B3230">
        <w:rPr>
          <w:rFonts w:ascii="Times New Roman" w:hAnsi="Times New Roman" w:cs="Times New Roman"/>
          <w:sz w:val="24"/>
          <w:szCs w:val="24"/>
        </w:rPr>
        <w:t xml:space="preserve"> </w:t>
      </w:r>
    </w:p>
    <w:p w:rsidR="00706430" w:rsidRDefault="00706430" w:rsidP="000430B6">
      <w:pPr>
        <w:jc w:val="both"/>
      </w:pPr>
    </w:p>
    <w:p w:rsidR="004508D1" w:rsidRDefault="004508D1" w:rsidP="004564E4">
      <w:pPr>
        <w:spacing w:after="0" w:line="240" w:lineRule="auto"/>
        <w:jc w:val="center"/>
        <w:rPr>
          <w:rFonts w:ascii="Times New Roman" w:hAnsi="Times New Roman" w:cs="Times New Roman"/>
          <w:b/>
          <w:sz w:val="24"/>
          <w:szCs w:val="24"/>
        </w:rPr>
      </w:pPr>
      <w:r w:rsidRPr="000430B6">
        <w:rPr>
          <w:rFonts w:ascii="Times New Roman" w:hAnsi="Times New Roman" w:cs="Times New Roman"/>
          <w:b/>
          <w:sz w:val="24"/>
          <w:szCs w:val="24"/>
        </w:rPr>
        <w:t xml:space="preserve">Планируемые </w:t>
      </w:r>
      <w:r w:rsidR="004564E4">
        <w:rPr>
          <w:rFonts w:ascii="Times New Roman" w:hAnsi="Times New Roman"/>
          <w:b/>
          <w:sz w:val="24"/>
          <w:szCs w:val="24"/>
        </w:rPr>
        <w:t xml:space="preserve">предметные </w:t>
      </w:r>
      <w:r w:rsidRPr="000430B6">
        <w:rPr>
          <w:rFonts w:ascii="Times New Roman" w:hAnsi="Times New Roman" w:cs="Times New Roman"/>
          <w:b/>
          <w:sz w:val="24"/>
          <w:szCs w:val="24"/>
        </w:rPr>
        <w:t>результаты</w:t>
      </w:r>
      <w:r w:rsidR="003B3230">
        <w:rPr>
          <w:rFonts w:ascii="Times New Roman" w:hAnsi="Times New Roman" w:cs="Times New Roman"/>
          <w:b/>
          <w:sz w:val="24"/>
          <w:szCs w:val="24"/>
        </w:rPr>
        <w:t xml:space="preserve"> освоения учебного предмета «</w:t>
      </w:r>
      <w:r w:rsidR="008C3B72">
        <w:rPr>
          <w:rFonts w:ascii="Times New Roman" w:hAnsi="Times New Roman" w:cs="Times New Roman"/>
          <w:b/>
          <w:sz w:val="24"/>
          <w:szCs w:val="24"/>
        </w:rPr>
        <w:t>Обществозание</w:t>
      </w:r>
      <w:r w:rsidR="003B3230">
        <w:rPr>
          <w:rFonts w:ascii="Times New Roman" w:hAnsi="Times New Roman" w:cs="Times New Roman"/>
          <w:b/>
          <w:sz w:val="24"/>
          <w:szCs w:val="24"/>
        </w:rPr>
        <w:t>»</w:t>
      </w:r>
    </w:p>
    <w:p w:rsidR="008C3B72" w:rsidRPr="000430B6" w:rsidRDefault="008C3B72" w:rsidP="003B3230">
      <w:pPr>
        <w:spacing w:after="0" w:line="240" w:lineRule="auto"/>
        <w:rPr>
          <w:rFonts w:ascii="Times New Roman" w:hAnsi="Times New Roman" w:cs="Times New Roman"/>
          <w:b/>
          <w:sz w:val="24"/>
          <w:szCs w:val="24"/>
        </w:rPr>
      </w:pPr>
    </w:p>
    <w:p w:rsidR="0076111B" w:rsidRPr="000430B6" w:rsidRDefault="000430B6" w:rsidP="000430B6">
      <w:pPr>
        <w:pStyle w:val="3"/>
        <w:spacing w:line="240" w:lineRule="auto"/>
        <w:ind w:firstLine="709"/>
        <w:jc w:val="both"/>
        <w:rPr>
          <w:sz w:val="24"/>
        </w:rPr>
      </w:pPr>
      <w:bookmarkStart w:id="1" w:name="_Toc434850650"/>
      <w:bookmarkStart w:id="2" w:name="_Toc435412674"/>
      <w:bookmarkStart w:id="3" w:name="_Toc453968147"/>
      <w:r>
        <w:rPr>
          <w:sz w:val="24"/>
        </w:rPr>
        <w:t>1</w:t>
      </w:r>
      <w:r w:rsidR="008B21BB" w:rsidRPr="000430B6">
        <w:rPr>
          <w:sz w:val="24"/>
        </w:rPr>
        <w:t xml:space="preserve">. Предметные результаты </w:t>
      </w:r>
      <w:bookmarkEnd w:id="1"/>
      <w:bookmarkEnd w:id="2"/>
      <w:bookmarkEnd w:id="3"/>
    </w:p>
    <w:p w:rsidR="008B21BB" w:rsidRPr="000430B6" w:rsidRDefault="008B21BB" w:rsidP="000430B6">
      <w:pPr>
        <w:spacing w:after="0" w:line="240" w:lineRule="auto"/>
        <w:ind w:firstLine="709"/>
        <w:jc w:val="both"/>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Выпускник на базовом уровне научится:</w:t>
      </w:r>
    </w:p>
    <w:p w:rsidR="008B21BB" w:rsidRPr="000430B6" w:rsidRDefault="008B21BB" w:rsidP="000430B6">
      <w:pPr>
        <w:spacing w:after="0" w:line="240" w:lineRule="auto"/>
        <w:ind w:firstLine="709"/>
        <w:jc w:val="both"/>
        <w:rPr>
          <w:rFonts w:ascii="Times New Roman" w:eastAsia="Calibri" w:hAnsi="Times New Roman" w:cs="Times New Roman"/>
          <w:sz w:val="24"/>
          <w:szCs w:val="24"/>
        </w:rPr>
      </w:pPr>
      <w:r w:rsidRPr="000430B6">
        <w:rPr>
          <w:rFonts w:ascii="Times New Roman" w:eastAsia="Times New Roman" w:hAnsi="Times New Roman" w:cs="Times New Roman"/>
          <w:b/>
          <w:sz w:val="24"/>
          <w:szCs w:val="24"/>
          <w:highlight w:val="white"/>
        </w:rPr>
        <w:t>Человек. Человек в системе общественных отношений</w:t>
      </w:r>
    </w:p>
    <w:p w:rsidR="008B21BB" w:rsidRPr="000430B6" w:rsidRDefault="008B21BB" w:rsidP="000430B6">
      <w:pPr>
        <w:pStyle w:val="a"/>
        <w:spacing w:line="240" w:lineRule="auto"/>
        <w:ind w:firstLine="709"/>
        <w:rPr>
          <w:sz w:val="24"/>
          <w:szCs w:val="24"/>
        </w:rPr>
      </w:pPr>
      <w:r w:rsidRPr="000430B6">
        <w:rPr>
          <w:sz w:val="24"/>
          <w:szCs w:val="24"/>
        </w:rPr>
        <w:t>Выделять черты социальной сущности человека;</w:t>
      </w:r>
    </w:p>
    <w:p w:rsidR="008B21BB" w:rsidRPr="000430B6" w:rsidRDefault="008B21BB" w:rsidP="000430B6">
      <w:pPr>
        <w:pStyle w:val="a"/>
        <w:spacing w:line="240" w:lineRule="auto"/>
        <w:ind w:firstLine="709"/>
        <w:rPr>
          <w:sz w:val="24"/>
          <w:szCs w:val="24"/>
        </w:rPr>
      </w:pPr>
      <w:r w:rsidRPr="000430B6">
        <w:rPr>
          <w:sz w:val="24"/>
          <w:szCs w:val="24"/>
        </w:rPr>
        <w:t>определять роль духовных ценностей в обществе;</w:t>
      </w:r>
    </w:p>
    <w:p w:rsidR="008B21BB" w:rsidRPr="000430B6" w:rsidRDefault="008B21BB" w:rsidP="000430B6">
      <w:pPr>
        <w:pStyle w:val="a"/>
        <w:spacing w:line="240" w:lineRule="auto"/>
        <w:ind w:firstLine="709"/>
        <w:rPr>
          <w:sz w:val="24"/>
          <w:szCs w:val="24"/>
        </w:rPr>
      </w:pPr>
      <w:r w:rsidRPr="000430B6">
        <w:rPr>
          <w:sz w:val="24"/>
          <w:szCs w:val="24"/>
        </w:rPr>
        <w:t>распознавать формы культуры по их признакам, иллюстрировать их примерами;</w:t>
      </w:r>
    </w:p>
    <w:p w:rsidR="008B21BB" w:rsidRPr="000430B6" w:rsidRDefault="008B21BB" w:rsidP="000430B6">
      <w:pPr>
        <w:pStyle w:val="a"/>
        <w:spacing w:line="240" w:lineRule="auto"/>
        <w:ind w:firstLine="709"/>
        <w:rPr>
          <w:sz w:val="24"/>
          <w:szCs w:val="24"/>
        </w:rPr>
      </w:pPr>
      <w:r w:rsidRPr="000430B6">
        <w:rPr>
          <w:sz w:val="24"/>
          <w:szCs w:val="24"/>
        </w:rPr>
        <w:t>различать виды искусства;</w:t>
      </w:r>
    </w:p>
    <w:p w:rsidR="008B21BB" w:rsidRPr="000430B6" w:rsidRDefault="008B21BB" w:rsidP="000430B6">
      <w:pPr>
        <w:pStyle w:val="a"/>
        <w:spacing w:line="240" w:lineRule="auto"/>
        <w:ind w:firstLine="709"/>
        <w:rPr>
          <w:sz w:val="24"/>
          <w:szCs w:val="24"/>
        </w:rPr>
      </w:pPr>
      <w:r w:rsidRPr="000430B6">
        <w:rPr>
          <w:sz w:val="24"/>
          <w:szCs w:val="24"/>
        </w:rPr>
        <w:t>соотносить поступки и отношения с принятыми нормами морали;</w:t>
      </w:r>
    </w:p>
    <w:p w:rsidR="008B21BB" w:rsidRPr="000430B6" w:rsidRDefault="008B21BB" w:rsidP="000430B6">
      <w:pPr>
        <w:pStyle w:val="a"/>
        <w:spacing w:line="240" w:lineRule="auto"/>
        <w:ind w:firstLine="709"/>
        <w:rPr>
          <w:sz w:val="24"/>
          <w:szCs w:val="24"/>
        </w:rPr>
      </w:pPr>
      <w:r w:rsidRPr="000430B6">
        <w:rPr>
          <w:sz w:val="24"/>
          <w:szCs w:val="24"/>
        </w:rPr>
        <w:t>выявлять сущностные характеристики религии и ее роль в культурной жизни;</w:t>
      </w:r>
    </w:p>
    <w:p w:rsidR="008B21BB" w:rsidRPr="000430B6" w:rsidRDefault="008B21BB" w:rsidP="000430B6">
      <w:pPr>
        <w:pStyle w:val="a"/>
        <w:spacing w:line="240" w:lineRule="auto"/>
        <w:ind w:firstLine="709"/>
        <w:rPr>
          <w:sz w:val="24"/>
          <w:szCs w:val="24"/>
        </w:rPr>
      </w:pPr>
      <w:r w:rsidRPr="000430B6">
        <w:rPr>
          <w:sz w:val="24"/>
          <w:szCs w:val="24"/>
        </w:rPr>
        <w:t>выявлять роль агентов социализации на основных этапах социализации индивида;</w:t>
      </w:r>
    </w:p>
    <w:p w:rsidR="008B21BB" w:rsidRPr="000430B6" w:rsidRDefault="008B21BB" w:rsidP="000430B6">
      <w:pPr>
        <w:pStyle w:val="a"/>
        <w:spacing w:line="240" w:lineRule="auto"/>
        <w:ind w:firstLine="709"/>
        <w:rPr>
          <w:sz w:val="24"/>
          <w:szCs w:val="24"/>
        </w:rPr>
      </w:pPr>
      <w:r w:rsidRPr="000430B6">
        <w:rPr>
          <w:sz w:val="24"/>
          <w:szCs w:val="24"/>
        </w:rPr>
        <w:t>раскрывать связь между мышлением и деятельностью;</w:t>
      </w:r>
    </w:p>
    <w:p w:rsidR="008B21BB" w:rsidRPr="000430B6" w:rsidRDefault="008B21BB" w:rsidP="000430B6">
      <w:pPr>
        <w:pStyle w:val="a"/>
        <w:spacing w:line="240" w:lineRule="auto"/>
        <w:ind w:firstLine="709"/>
        <w:rPr>
          <w:sz w:val="24"/>
          <w:szCs w:val="24"/>
        </w:rPr>
      </w:pPr>
      <w:r w:rsidRPr="000430B6">
        <w:rPr>
          <w:sz w:val="24"/>
          <w:szCs w:val="24"/>
        </w:rPr>
        <w:t>различать виды деятельности, приводить примеры основных видов деятельности;</w:t>
      </w:r>
    </w:p>
    <w:p w:rsidR="008B21BB" w:rsidRPr="000430B6" w:rsidRDefault="008B21BB" w:rsidP="000430B6">
      <w:pPr>
        <w:pStyle w:val="a"/>
        <w:spacing w:line="240" w:lineRule="auto"/>
        <w:ind w:firstLine="709"/>
        <w:rPr>
          <w:sz w:val="24"/>
          <w:szCs w:val="24"/>
        </w:rPr>
      </w:pPr>
      <w:r w:rsidRPr="000430B6">
        <w:rPr>
          <w:sz w:val="24"/>
          <w:szCs w:val="24"/>
        </w:rPr>
        <w:t>выявлять и соотносить цели, средства и результаты деятельности;</w:t>
      </w:r>
    </w:p>
    <w:p w:rsidR="008B21BB" w:rsidRPr="000430B6" w:rsidRDefault="008B21BB" w:rsidP="000430B6">
      <w:pPr>
        <w:pStyle w:val="a"/>
        <w:spacing w:line="240" w:lineRule="auto"/>
        <w:ind w:firstLine="709"/>
        <w:rPr>
          <w:sz w:val="24"/>
          <w:szCs w:val="24"/>
        </w:rPr>
      </w:pPr>
      <w:r w:rsidRPr="000430B6">
        <w:rPr>
          <w:sz w:val="24"/>
          <w:szCs w:val="24"/>
        </w:rPr>
        <w:t xml:space="preserve">анализировать различные ситуации свободного выбора, выявлять его основания и последствия; </w:t>
      </w:r>
    </w:p>
    <w:p w:rsidR="008B21BB" w:rsidRPr="000430B6" w:rsidRDefault="008B21BB" w:rsidP="000430B6">
      <w:pPr>
        <w:pStyle w:val="a"/>
        <w:spacing w:line="240" w:lineRule="auto"/>
        <w:ind w:firstLine="709"/>
        <w:rPr>
          <w:sz w:val="24"/>
          <w:szCs w:val="24"/>
        </w:rPr>
      </w:pPr>
      <w:r w:rsidRPr="000430B6">
        <w:rPr>
          <w:sz w:val="24"/>
          <w:szCs w:val="24"/>
        </w:rPr>
        <w:t>различать формы чувственного и рационального познания, поясняя их примерами;</w:t>
      </w:r>
    </w:p>
    <w:p w:rsidR="008B21BB" w:rsidRPr="000430B6" w:rsidRDefault="008B21BB" w:rsidP="000430B6">
      <w:pPr>
        <w:pStyle w:val="a"/>
        <w:spacing w:line="240" w:lineRule="auto"/>
        <w:ind w:firstLine="709"/>
        <w:rPr>
          <w:sz w:val="24"/>
          <w:szCs w:val="24"/>
        </w:rPr>
      </w:pPr>
      <w:r w:rsidRPr="000430B6">
        <w:rPr>
          <w:sz w:val="24"/>
          <w:szCs w:val="24"/>
        </w:rPr>
        <w:t>выявлять особенности научного познания;</w:t>
      </w:r>
    </w:p>
    <w:p w:rsidR="008B21BB" w:rsidRPr="000430B6" w:rsidRDefault="008B21BB" w:rsidP="000430B6">
      <w:pPr>
        <w:pStyle w:val="a"/>
        <w:spacing w:line="240" w:lineRule="auto"/>
        <w:ind w:firstLine="709"/>
        <w:rPr>
          <w:sz w:val="24"/>
          <w:szCs w:val="24"/>
        </w:rPr>
      </w:pPr>
      <w:r w:rsidRPr="000430B6">
        <w:rPr>
          <w:sz w:val="24"/>
          <w:szCs w:val="24"/>
        </w:rPr>
        <w:t>различать абсолютную и относительную истины;</w:t>
      </w:r>
    </w:p>
    <w:p w:rsidR="008B21BB" w:rsidRPr="000430B6" w:rsidRDefault="008B21BB" w:rsidP="000430B6">
      <w:pPr>
        <w:pStyle w:val="a"/>
        <w:spacing w:line="240" w:lineRule="auto"/>
        <w:ind w:firstLine="709"/>
        <w:rPr>
          <w:sz w:val="24"/>
          <w:szCs w:val="24"/>
        </w:rPr>
      </w:pPr>
      <w:r w:rsidRPr="000430B6">
        <w:rPr>
          <w:sz w:val="24"/>
          <w:szCs w:val="24"/>
        </w:rPr>
        <w:t>иллюстрировать конкретными примерами роль мировоззрения в жизни человека;</w:t>
      </w:r>
    </w:p>
    <w:p w:rsidR="008B21BB" w:rsidRPr="000430B6" w:rsidRDefault="008B21BB" w:rsidP="000430B6">
      <w:pPr>
        <w:pStyle w:val="a"/>
        <w:spacing w:line="240" w:lineRule="auto"/>
        <w:ind w:firstLine="709"/>
        <w:rPr>
          <w:sz w:val="24"/>
          <w:szCs w:val="24"/>
        </w:rPr>
      </w:pPr>
      <w:r w:rsidRPr="000430B6">
        <w:rPr>
          <w:sz w:val="24"/>
          <w:szCs w:val="24"/>
        </w:rPr>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8B21BB" w:rsidRPr="000430B6" w:rsidRDefault="008B21BB" w:rsidP="000430B6">
      <w:pPr>
        <w:pStyle w:val="a"/>
        <w:spacing w:line="240" w:lineRule="auto"/>
        <w:ind w:firstLine="709"/>
        <w:rPr>
          <w:sz w:val="24"/>
          <w:szCs w:val="24"/>
        </w:rPr>
      </w:pPr>
      <w:r w:rsidRPr="000430B6">
        <w:rPr>
          <w:sz w:val="24"/>
          <w:szCs w:val="24"/>
        </w:rPr>
        <w:t>выражать и аргументировать собственное отношение к роли образования и самообразования в жизни человека.</w:t>
      </w:r>
    </w:p>
    <w:p w:rsidR="008B21BB" w:rsidRPr="000430B6" w:rsidRDefault="008B21BB" w:rsidP="000430B6">
      <w:pPr>
        <w:spacing w:after="0" w:line="240" w:lineRule="auto"/>
        <w:ind w:firstLine="709"/>
        <w:jc w:val="both"/>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Общество как сложная динамическая система</w:t>
      </w:r>
    </w:p>
    <w:p w:rsidR="008B21BB" w:rsidRPr="000430B6" w:rsidRDefault="008B21BB" w:rsidP="000430B6">
      <w:pPr>
        <w:pStyle w:val="a"/>
        <w:spacing w:line="240" w:lineRule="auto"/>
        <w:ind w:firstLine="709"/>
        <w:rPr>
          <w:sz w:val="24"/>
          <w:szCs w:val="24"/>
        </w:rPr>
      </w:pPr>
      <w:r w:rsidRPr="000430B6">
        <w:rPr>
          <w:sz w:val="24"/>
          <w:szCs w:val="24"/>
        </w:rPr>
        <w:t>Характеризовать общество как целостную развивающуюся (динамическую) систему в единстве и взаимодействии его основных сфер и институтов;</w:t>
      </w:r>
    </w:p>
    <w:p w:rsidR="008B21BB" w:rsidRPr="000430B6" w:rsidRDefault="008B21BB" w:rsidP="000430B6">
      <w:pPr>
        <w:pStyle w:val="a"/>
        <w:spacing w:line="240" w:lineRule="auto"/>
        <w:ind w:firstLine="709"/>
        <w:rPr>
          <w:sz w:val="24"/>
          <w:szCs w:val="24"/>
        </w:rPr>
      </w:pPr>
      <w:r w:rsidRPr="000430B6">
        <w:rPr>
          <w:sz w:val="24"/>
          <w:szCs w:val="24"/>
        </w:rPr>
        <w:t>выявлять, анализировать, систематизировать и оценивать информацию, иллюстрирующую многообразие и противоречивость социального развития;</w:t>
      </w:r>
    </w:p>
    <w:p w:rsidR="008B21BB" w:rsidRPr="000430B6" w:rsidRDefault="008B21BB" w:rsidP="000430B6">
      <w:pPr>
        <w:pStyle w:val="a"/>
        <w:spacing w:line="240" w:lineRule="auto"/>
        <w:ind w:firstLine="709"/>
        <w:rPr>
          <w:sz w:val="24"/>
          <w:szCs w:val="24"/>
        </w:rPr>
      </w:pPr>
      <w:r w:rsidRPr="000430B6">
        <w:rPr>
          <w:sz w:val="24"/>
          <w:szCs w:val="24"/>
        </w:rPr>
        <w:t>приводить примеры прогрессивных и регрессивных общественных изменений, аргументировать свои суждения, выводы;</w:t>
      </w:r>
    </w:p>
    <w:p w:rsidR="00932D83" w:rsidRPr="000430B6" w:rsidRDefault="008B21BB" w:rsidP="000430B6">
      <w:pPr>
        <w:pStyle w:val="a"/>
        <w:spacing w:line="240" w:lineRule="auto"/>
        <w:ind w:firstLine="709"/>
        <w:rPr>
          <w:sz w:val="24"/>
          <w:szCs w:val="24"/>
        </w:rPr>
      </w:pPr>
      <w:r w:rsidRPr="000430B6">
        <w:rPr>
          <w:sz w:val="24"/>
          <w:szCs w:val="24"/>
        </w:rPr>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932D83" w:rsidRPr="000430B6" w:rsidRDefault="00932D83" w:rsidP="000430B6">
      <w:pPr>
        <w:spacing w:after="0" w:line="240" w:lineRule="auto"/>
        <w:ind w:firstLine="709"/>
        <w:jc w:val="both"/>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highlight w:val="white"/>
        </w:rPr>
        <w:t>Правовое регулирование общественных отношений</w:t>
      </w:r>
    </w:p>
    <w:p w:rsidR="00932D83" w:rsidRPr="000430B6" w:rsidRDefault="00932D83" w:rsidP="000430B6">
      <w:pPr>
        <w:pStyle w:val="a"/>
        <w:spacing w:line="240" w:lineRule="auto"/>
        <w:ind w:firstLine="709"/>
        <w:rPr>
          <w:sz w:val="24"/>
          <w:szCs w:val="24"/>
        </w:rPr>
      </w:pPr>
      <w:r w:rsidRPr="000430B6">
        <w:rPr>
          <w:sz w:val="24"/>
          <w:szCs w:val="24"/>
        </w:rPr>
        <w:t>Сравнивать правовые нормы с другими социальными нормами;</w:t>
      </w:r>
    </w:p>
    <w:p w:rsidR="00932D83" w:rsidRPr="000430B6" w:rsidRDefault="00932D83" w:rsidP="000430B6">
      <w:pPr>
        <w:pStyle w:val="a"/>
        <w:spacing w:line="240" w:lineRule="auto"/>
        <w:ind w:firstLine="709"/>
        <w:rPr>
          <w:sz w:val="24"/>
          <w:szCs w:val="24"/>
        </w:rPr>
      </w:pPr>
      <w:r w:rsidRPr="000430B6">
        <w:rPr>
          <w:sz w:val="24"/>
          <w:szCs w:val="24"/>
        </w:rPr>
        <w:lastRenderedPageBreak/>
        <w:t>выделять основные элементы системы права;</w:t>
      </w:r>
    </w:p>
    <w:p w:rsidR="00932D83" w:rsidRPr="000430B6" w:rsidRDefault="00932D83" w:rsidP="000430B6">
      <w:pPr>
        <w:pStyle w:val="a"/>
        <w:spacing w:line="240" w:lineRule="auto"/>
        <w:ind w:firstLine="709"/>
        <w:rPr>
          <w:sz w:val="24"/>
          <w:szCs w:val="24"/>
        </w:rPr>
      </w:pPr>
      <w:r w:rsidRPr="000430B6">
        <w:rPr>
          <w:sz w:val="24"/>
          <w:szCs w:val="24"/>
        </w:rPr>
        <w:t>выстраивать иерархию нормативных актов;</w:t>
      </w:r>
    </w:p>
    <w:p w:rsidR="00932D83" w:rsidRPr="000430B6" w:rsidRDefault="00932D83" w:rsidP="000430B6">
      <w:pPr>
        <w:pStyle w:val="a"/>
        <w:spacing w:line="240" w:lineRule="auto"/>
        <w:ind w:firstLine="709"/>
        <w:rPr>
          <w:sz w:val="24"/>
          <w:szCs w:val="24"/>
        </w:rPr>
      </w:pPr>
      <w:r w:rsidRPr="000430B6">
        <w:rPr>
          <w:sz w:val="24"/>
          <w:szCs w:val="24"/>
        </w:rPr>
        <w:t>выделять основные стадии законотворческого процесса в Российской Федерации;</w:t>
      </w:r>
    </w:p>
    <w:p w:rsidR="00932D83" w:rsidRPr="000430B6" w:rsidRDefault="00932D83" w:rsidP="000430B6">
      <w:pPr>
        <w:pStyle w:val="a"/>
        <w:spacing w:line="240" w:lineRule="auto"/>
        <w:ind w:firstLine="709"/>
        <w:rPr>
          <w:sz w:val="24"/>
          <w:szCs w:val="24"/>
        </w:rPr>
      </w:pPr>
      <w:r w:rsidRPr="000430B6">
        <w:rPr>
          <w:sz w:val="24"/>
          <w:szCs w:val="24"/>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932D83" w:rsidRPr="000430B6" w:rsidRDefault="00932D83" w:rsidP="000430B6">
      <w:pPr>
        <w:pStyle w:val="a"/>
        <w:spacing w:line="240" w:lineRule="auto"/>
        <w:ind w:firstLine="709"/>
        <w:rPr>
          <w:sz w:val="24"/>
          <w:szCs w:val="24"/>
        </w:rPr>
      </w:pPr>
      <w:r w:rsidRPr="000430B6">
        <w:rPr>
          <w:sz w:val="24"/>
          <w:szCs w:val="24"/>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932D83" w:rsidRPr="000430B6" w:rsidRDefault="00932D83" w:rsidP="000430B6">
      <w:pPr>
        <w:pStyle w:val="a"/>
        <w:spacing w:line="240" w:lineRule="auto"/>
        <w:ind w:firstLine="709"/>
        <w:rPr>
          <w:sz w:val="24"/>
          <w:szCs w:val="24"/>
        </w:rPr>
      </w:pPr>
      <w:r w:rsidRPr="000430B6">
        <w:rPr>
          <w:sz w:val="24"/>
          <w:szCs w:val="24"/>
        </w:rPr>
        <w:t>аргументировать важность соблюдения норм экологического права и характеризовать способы защиты экологических прав;</w:t>
      </w:r>
    </w:p>
    <w:p w:rsidR="00932D83" w:rsidRPr="000430B6" w:rsidRDefault="00932D83" w:rsidP="000430B6">
      <w:pPr>
        <w:pStyle w:val="a"/>
        <w:spacing w:line="240" w:lineRule="auto"/>
        <w:ind w:firstLine="709"/>
        <w:rPr>
          <w:sz w:val="24"/>
          <w:szCs w:val="24"/>
        </w:rPr>
      </w:pPr>
      <w:r w:rsidRPr="000430B6">
        <w:rPr>
          <w:sz w:val="24"/>
          <w:szCs w:val="24"/>
        </w:rPr>
        <w:t>раскрывать содержание гражданских правоотношений;</w:t>
      </w:r>
    </w:p>
    <w:p w:rsidR="00932D83" w:rsidRPr="000430B6" w:rsidRDefault="00932D83" w:rsidP="000430B6">
      <w:pPr>
        <w:pStyle w:val="a"/>
        <w:spacing w:line="240" w:lineRule="auto"/>
        <w:ind w:firstLine="709"/>
        <w:rPr>
          <w:sz w:val="24"/>
          <w:szCs w:val="24"/>
        </w:rPr>
      </w:pPr>
      <w:r w:rsidRPr="000430B6">
        <w:rPr>
          <w:sz w:val="24"/>
          <w:szCs w:val="24"/>
        </w:rPr>
        <w:t>применять полученные знания о нормах гражданского права в практических ситуациях, прогнозируя последствия принимаемых решений;</w:t>
      </w:r>
    </w:p>
    <w:p w:rsidR="00932D83" w:rsidRPr="000430B6" w:rsidRDefault="00932D83" w:rsidP="000430B6">
      <w:pPr>
        <w:pStyle w:val="a"/>
        <w:spacing w:line="240" w:lineRule="auto"/>
        <w:ind w:firstLine="709"/>
        <w:rPr>
          <w:sz w:val="24"/>
          <w:szCs w:val="24"/>
        </w:rPr>
      </w:pPr>
      <w:r w:rsidRPr="000430B6">
        <w:rPr>
          <w:sz w:val="24"/>
          <w:szCs w:val="24"/>
        </w:rPr>
        <w:t>различать организационно-правовые формы предприятий;</w:t>
      </w:r>
    </w:p>
    <w:p w:rsidR="00932D83" w:rsidRPr="000430B6" w:rsidRDefault="00932D83" w:rsidP="000430B6">
      <w:pPr>
        <w:pStyle w:val="a"/>
        <w:spacing w:line="240" w:lineRule="auto"/>
        <w:ind w:firstLine="709"/>
        <w:rPr>
          <w:sz w:val="24"/>
          <w:szCs w:val="24"/>
        </w:rPr>
      </w:pPr>
      <w:r w:rsidRPr="000430B6">
        <w:rPr>
          <w:sz w:val="24"/>
          <w:szCs w:val="24"/>
        </w:rPr>
        <w:t>характеризовать порядок рассмотрения гражданских споров;</w:t>
      </w:r>
    </w:p>
    <w:p w:rsidR="00932D83" w:rsidRPr="000430B6" w:rsidRDefault="00932D83" w:rsidP="000430B6">
      <w:pPr>
        <w:pStyle w:val="a"/>
        <w:spacing w:line="240" w:lineRule="auto"/>
        <w:ind w:firstLine="709"/>
        <w:rPr>
          <w:sz w:val="24"/>
          <w:szCs w:val="24"/>
        </w:rPr>
      </w:pPr>
      <w:r w:rsidRPr="000430B6">
        <w:rPr>
          <w:sz w:val="24"/>
          <w:szCs w:val="24"/>
        </w:rPr>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932D83" w:rsidRPr="000430B6" w:rsidRDefault="00932D83" w:rsidP="000430B6">
      <w:pPr>
        <w:pStyle w:val="a"/>
        <w:spacing w:line="240" w:lineRule="auto"/>
        <w:ind w:firstLine="709"/>
        <w:rPr>
          <w:sz w:val="24"/>
          <w:szCs w:val="24"/>
        </w:rPr>
      </w:pPr>
      <w:r w:rsidRPr="000430B6">
        <w:rPr>
          <w:sz w:val="24"/>
          <w:szCs w:val="24"/>
        </w:rPr>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932D83" w:rsidRPr="000430B6" w:rsidRDefault="00932D83" w:rsidP="000430B6">
      <w:pPr>
        <w:pStyle w:val="a"/>
        <w:spacing w:line="240" w:lineRule="auto"/>
        <w:ind w:firstLine="709"/>
        <w:rPr>
          <w:sz w:val="24"/>
          <w:szCs w:val="24"/>
        </w:rPr>
      </w:pPr>
      <w:r w:rsidRPr="000430B6">
        <w:rPr>
          <w:sz w:val="24"/>
          <w:szCs w:val="24"/>
        </w:rPr>
        <w:t>характеризовать условия заключения, изменения и расторжения трудового договора;</w:t>
      </w:r>
    </w:p>
    <w:p w:rsidR="00932D83" w:rsidRPr="000430B6" w:rsidRDefault="00932D83" w:rsidP="000430B6">
      <w:pPr>
        <w:pStyle w:val="a"/>
        <w:spacing w:line="240" w:lineRule="auto"/>
        <w:ind w:firstLine="709"/>
        <w:rPr>
          <w:sz w:val="24"/>
          <w:szCs w:val="24"/>
        </w:rPr>
      </w:pPr>
      <w:r w:rsidRPr="000430B6">
        <w:rPr>
          <w:sz w:val="24"/>
          <w:szCs w:val="24"/>
        </w:rPr>
        <w:t>иллюстрировать примерами виды социальной защиты и социального обеспечения;</w:t>
      </w:r>
    </w:p>
    <w:p w:rsidR="00932D83" w:rsidRPr="000430B6" w:rsidRDefault="00932D83" w:rsidP="000430B6">
      <w:pPr>
        <w:pStyle w:val="a"/>
        <w:spacing w:line="240" w:lineRule="auto"/>
        <w:ind w:firstLine="709"/>
        <w:rPr>
          <w:sz w:val="24"/>
          <w:szCs w:val="24"/>
        </w:rPr>
      </w:pPr>
      <w:r w:rsidRPr="000430B6">
        <w:rPr>
          <w:sz w:val="24"/>
          <w:szCs w:val="24"/>
        </w:rPr>
        <w:t>извлекать и анализировать информацию по заданной теме в адаптированных источниках различного типа (Конституция РФ, ГПК РФ, АПК РФ, УПК РФ);</w:t>
      </w:r>
    </w:p>
    <w:p w:rsidR="00473C29" w:rsidRPr="000430B6" w:rsidRDefault="00932D83" w:rsidP="000430B6">
      <w:pPr>
        <w:pStyle w:val="a"/>
        <w:spacing w:line="240" w:lineRule="auto"/>
        <w:ind w:firstLine="709"/>
        <w:rPr>
          <w:sz w:val="24"/>
          <w:szCs w:val="24"/>
        </w:rPr>
      </w:pPr>
      <w:r w:rsidRPr="000430B6">
        <w:rPr>
          <w:sz w:val="24"/>
          <w:szCs w:val="24"/>
        </w:rPr>
        <w:t>объяснять основные идеи международных документов, направленных на защиту прав человека.</w:t>
      </w:r>
    </w:p>
    <w:p w:rsidR="008B21BB" w:rsidRPr="000430B6" w:rsidRDefault="008B21BB" w:rsidP="000430B6">
      <w:pPr>
        <w:spacing w:after="0" w:line="240" w:lineRule="auto"/>
        <w:ind w:firstLine="709"/>
        <w:jc w:val="both"/>
        <w:rPr>
          <w:rFonts w:ascii="Times New Roman" w:eastAsia="Calibri" w:hAnsi="Times New Roman" w:cs="Times New Roman"/>
          <w:sz w:val="24"/>
          <w:szCs w:val="24"/>
        </w:rPr>
      </w:pPr>
      <w:r w:rsidRPr="000430B6">
        <w:rPr>
          <w:rFonts w:ascii="Times New Roman" w:eastAsia="Times New Roman" w:hAnsi="Times New Roman" w:cs="Times New Roman"/>
          <w:b/>
          <w:sz w:val="24"/>
          <w:szCs w:val="24"/>
        </w:rPr>
        <w:t>Экономика</w:t>
      </w:r>
    </w:p>
    <w:p w:rsidR="008B21BB" w:rsidRPr="000430B6" w:rsidRDefault="008B21BB" w:rsidP="000430B6">
      <w:pPr>
        <w:pStyle w:val="a"/>
        <w:spacing w:line="240" w:lineRule="auto"/>
        <w:ind w:firstLine="709"/>
        <w:rPr>
          <w:sz w:val="24"/>
          <w:szCs w:val="24"/>
        </w:rPr>
      </w:pPr>
      <w:r w:rsidRPr="000430B6">
        <w:rPr>
          <w:sz w:val="24"/>
          <w:szCs w:val="24"/>
        </w:rPr>
        <w:t>Раскрывать взаимосвязь экономики с другими сферами жизни общества;</w:t>
      </w:r>
    </w:p>
    <w:p w:rsidR="008B21BB" w:rsidRPr="000430B6" w:rsidRDefault="008B21BB" w:rsidP="000430B6">
      <w:pPr>
        <w:pStyle w:val="a"/>
        <w:spacing w:line="240" w:lineRule="auto"/>
        <w:ind w:firstLine="709"/>
        <w:rPr>
          <w:sz w:val="24"/>
          <w:szCs w:val="24"/>
        </w:rPr>
      </w:pPr>
      <w:r w:rsidRPr="000430B6">
        <w:rPr>
          <w:sz w:val="24"/>
          <w:szCs w:val="24"/>
        </w:rPr>
        <w:t>конкретизировать примерами основные факторы производства и факторные доходы;</w:t>
      </w:r>
    </w:p>
    <w:p w:rsidR="008B21BB" w:rsidRPr="000430B6" w:rsidRDefault="008B21BB" w:rsidP="000430B6">
      <w:pPr>
        <w:pStyle w:val="a"/>
        <w:spacing w:line="240" w:lineRule="auto"/>
        <w:ind w:firstLine="709"/>
        <w:rPr>
          <w:sz w:val="24"/>
          <w:szCs w:val="24"/>
        </w:rPr>
      </w:pPr>
      <w:r w:rsidRPr="000430B6">
        <w:rPr>
          <w:sz w:val="24"/>
          <w:szCs w:val="24"/>
        </w:rPr>
        <w:t>объяснять механизм свободного ценообразования, приводить примеры действия законов спроса и предложения;</w:t>
      </w:r>
    </w:p>
    <w:p w:rsidR="008B21BB" w:rsidRPr="000430B6" w:rsidRDefault="008B21BB" w:rsidP="000430B6">
      <w:pPr>
        <w:pStyle w:val="a"/>
        <w:spacing w:line="240" w:lineRule="auto"/>
        <w:ind w:firstLine="709"/>
        <w:rPr>
          <w:sz w:val="24"/>
          <w:szCs w:val="24"/>
        </w:rPr>
      </w:pPr>
      <w:r w:rsidRPr="000430B6">
        <w:rPr>
          <w:sz w:val="24"/>
          <w:szCs w:val="24"/>
        </w:rPr>
        <w:t>оценивать влияние конкуренции и монополии на экономическую жизнь, поведение основных участников экономики;</w:t>
      </w:r>
    </w:p>
    <w:p w:rsidR="008B21BB" w:rsidRPr="000430B6" w:rsidRDefault="008B21BB" w:rsidP="000430B6">
      <w:pPr>
        <w:pStyle w:val="a"/>
        <w:spacing w:line="240" w:lineRule="auto"/>
        <w:ind w:firstLine="709"/>
        <w:rPr>
          <w:sz w:val="24"/>
          <w:szCs w:val="24"/>
        </w:rPr>
      </w:pPr>
      <w:r w:rsidRPr="000430B6">
        <w:rPr>
          <w:sz w:val="24"/>
          <w:szCs w:val="24"/>
        </w:rPr>
        <w:t>различать формы бизнеса;</w:t>
      </w:r>
    </w:p>
    <w:p w:rsidR="008B21BB" w:rsidRPr="000430B6" w:rsidRDefault="008B21BB" w:rsidP="000430B6">
      <w:pPr>
        <w:pStyle w:val="a"/>
        <w:spacing w:line="240" w:lineRule="auto"/>
        <w:ind w:firstLine="709"/>
        <w:rPr>
          <w:sz w:val="24"/>
          <w:szCs w:val="24"/>
        </w:rPr>
      </w:pPr>
      <w:r w:rsidRPr="000430B6">
        <w:rPr>
          <w:sz w:val="24"/>
          <w:szCs w:val="24"/>
        </w:rPr>
        <w:t>извлекать социальную информацию из источников различного типа о тенденциях развития современной рыночной экономики;</w:t>
      </w:r>
    </w:p>
    <w:p w:rsidR="008B21BB" w:rsidRPr="000430B6" w:rsidRDefault="008B21BB" w:rsidP="000430B6">
      <w:pPr>
        <w:pStyle w:val="a"/>
        <w:spacing w:line="240" w:lineRule="auto"/>
        <w:ind w:firstLine="709"/>
        <w:rPr>
          <w:sz w:val="24"/>
          <w:szCs w:val="24"/>
        </w:rPr>
      </w:pPr>
      <w:r w:rsidRPr="000430B6">
        <w:rPr>
          <w:sz w:val="24"/>
          <w:szCs w:val="24"/>
        </w:rPr>
        <w:t>различать экономические и бухгалтерские издержки;</w:t>
      </w:r>
    </w:p>
    <w:p w:rsidR="008B21BB" w:rsidRPr="000430B6" w:rsidRDefault="008B21BB" w:rsidP="000430B6">
      <w:pPr>
        <w:pStyle w:val="a"/>
        <w:spacing w:line="240" w:lineRule="auto"/>
        <w:ind w:firstLine="709"/>
        <w:rPr>
          <w:sz w:val="24"/>
          <w:szCs w:val="24"/>
        </w:rPr>
      </w:pPr>
      <w:r w:rsidRPr="000430B6">
        <w:rPr>
          <w:sz w:val="24"/>
          <w:szCs w:val="24"/>
        </w:rPr>
        <w:t>приводить примеры постоянных и переменных издержек производства;</w:t>
      </w:r>
    </w:p>
    <w:p w:rsidR="008B21BB" w:rsidRPr="000430B6" w:rsidRDefault="008B21BB" w:rsidP="000430B6">
      <w:pPr>
        <w:pStyle w:val="a"/>
        <w:spacing w:line="240" w:lineRule="auto"/>
        <w:ind w:firstLine="709"/>
        <w:rPr>
          <w:sz w:val="24"/>
          <w:szCs w:val="24"/>
        </w:rPr>
      </w:pPr>
      <w:r w:rsidRPr="000430B6">
        <w:rPr>
          <w:sz w:val="24"/>
          <w:szCs w:val="24"/>
        </w:rPr>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8B21BB" w:rsidRPr="000430B6" w:rsidRDefault="008B21BB" w:rsidP="000430B6">
      <w:pPr>
        <w:pStyle w:val="a"/>
        <w:spacing w:line="240" w:lineRule="auto"/>
        <w:ind w:firstLine="709"/>
        <w:rPr>
          <w:sz w:val="24"/>
          <w:szCs w:val="24"/>
        </w:rPr>
      </w:pPr>
      <w:r w:rsidRPr="000430B6">
        <w:rPr>
          <w:sz w:val="24"/>
          <w:szCs w:val="24"/>
        </w:rPr>
        <w:t>различать формы, виды проявления инфляции, оценивать последствия инфляции для экономики в целом и для различных социальных групп;</w:t>
      </w:r>
    </w:p>
    <w:p w:rsidR="008B21BB" w:rsidRPr="000430B6" w:rsidRDefault="008B21BB" w:rsidP="000430B6">
      <w:pPr>
        <w:pStyle w:val="a"/>
        <w:spacing w:line="240" w:lineRule="auto"/>
        <w:ind w:firstLine="709"/>
        <w:rPr>
          <w:sz w:val="24"/>
          <w:szCs w:val="24"/>
        </w:rPr>
      </w:pPr>
      <w:r w:rsidRPr="000430B6">
        <w:rPr>
          <w:sz w:val="24"/>
          <w:szCs w:val="24"/>
        </w:rPr>
        <w:t>выделять объекты спроса и предложения на рынке труда, описывать механизм их взаимодействия;</w:t>
      </w:r>
    </w:p>
    <w:p w:rsidR="008B21BB" w:rsidRPr="000430B6" w:rsidRDefault="008B21BB" w:rsidP="000430B6">
      <w:pPr>
        <w:pStyle w:val="a"/>
        <w:spacing w:line="240" w:lineRule="auto"/>
        <w:ind w:firstLine="709"/>
        <w:rPr>
          <w:sz w:val="24"/>
          <w:szCs w:val="24"/>
        </w:rPr>
      </w:pPr>
      <w:r w:rsidRPr="000430B6">
        <w:rPr>
          <w:sz w:val="24"/>
          <w:szCs w:val="24"/>
        </w:rPr>
        <w:t>определять причины безработицы, различать ее виды;</w:t>
      </w:r>
    </w:p>
    <w:p w:rsidR="008B21BB" w:rsidRPr="000430B6" w:rsidRDefault="008B21BB" w:rsidP="000430B6">
      <w:pPr>
        <w:pStyle w:val="a"/>
        <w:spacing w:line="240" w:lineRule="auto"/>
        <w:ind w:firstLine="709"/>
        <w:rPr>
          <w:sz w:val="24"/>
          <w:szCs w:val="24"/>
        </w:rPr>
      </w:pPr>
      <w:r w:rsidRPr="000430B6">
        <w:rPr>
          <w:sz w:val="24"/>
          <w:szCs w:val="24"/>
        </w:rPr>
        <w:t xml:space="preserve">высказывать обоснованные суждения о направлениях государственной политики в области занятости; </w:t>
      </w:r>
    </w:p>
    <w:p w:rsidR="008B21BB" w:rsidRPr="000430B6" w:rsidRDefault="008B21BB" w:rsidP="000430B6">
      <w:pPr>
        <w:pStyle w:val="a"/>
        <w:spacing w:line="240" w:lineRule="auto"/>
        <w:ind w:firstLine="709"/>
        <w:rPr>
          <w:sz w:val="24"/>
          <w:szCs w:val="24"/>
        </w:rPr>
      </w:pPr>
      <w:r w:rsidRPr="000430B6">
        <w:rPr>
          <w:sz w:val="24"/>
          <w:szCs w:val="24"/>
        </w:rPr>
        <w:lastRenderedPageBreak/>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8B21BB" w:rsidRPr="000430B6" w:rsidRDefault="008B21BB" w:rsidP="000430B6">
      <w:pPr>
        <w:pStyle w:val="a"/>
        <w:spacing w:line="240" w:lineRule="auto"/>
        <w:ind w:firstLine="709"/>
        <w:rPr>
          <w:sz w:val="24"/>
          <w:szCs w:val="24"/>
        </w:rPr>
      </w:pPr>
      <w:r w:rsidRPr="000430B6">
        <w:rPr>
          <w:sz w:val="24"/>
          <w:szCs w:val="24"/>
        </w:rPr>
        <w:t>анализировать практические ситуации, связанные с реализацией гражданами своих экономических интересов;</w:t>
      </w:r>
    </w:p>
    <w:p w:rsidR="008B21BB" w:rsidRPr="000430B6" w:rsidRDefault="008B21BB" w:rsidP="000430B6">
      <w:pPr>
        <w:pStyle w:val="a"/>
        <w:spacing w:line="240" w:lineRule="auto"/>
        <w:ind w:firstLine="709"/>
        <w:rPr>
          <w:sz w:val="24"/>
          <w:szCs w:val="24"/>
        </w:rPr>
      </w:pPr>
      <w:r w:rsidRPr="000430B6">
        <w:rPr>
          <w:sz w:val="24"/>
          <w:szCs w:val="24"/>
        </w:rPr>
        <w:t>приводить примеры участия государства в регулировании рыночной экономики;</w:t>
      </w:r>
    </w:p>
    <w:p w:rsidR="008B21BB" w:rsidRPr="000430B6" w:rsidRDefault="008B21BB" w:rsidP="000430B6">
      <w:pPr>
        <w:pStyle w:val="a"/>
        <w:spacing w:line="240" w:lineRule="auto"/>
        <w:ind w:firstLine="709"/>
        <w:rPr>
          <w:sz w:val="24"/>
          <w:szCs w:val="24"/>
        </w:rPr>
      </w:pPr>
      <w:r w:rsidRPr="000430B6">
        <w:rPr>
          <w:sz w:val="24"/>
          <w:szCs w:val="24"/>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8B21BB" w:rsidRPr="000430B6" w:rsidRDefault="008B21BB" w:rsidP="000430B6">
      <w:pPr>
        <w:pStyle w:val="a"/>
        <w:spacing w:line="240" w:lineRule="auto"/>
        <w:ind w:firstLine="709"/>
        <w:rPr>
          <w:sz w:val="24"/>
          <w:szCs w:val="24"/>
        </w:rPr>
      </w:pPr>
      <w:r w:rsidRPr="000430B6">
        <w:rPr>
          <w:sz w:val="24"/>
          <w:szCs w:val="24"/>
        </w:rPr>
        <w:t>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rsidR="008B21BB" w:rsidRPr="000430B6" w:rsidRDefault="008B21BB" w:rsidP="000430B6">
      <w:pPr>
        <w:pStyle w:val="a"/>
        <w:spacing w:line="240" w:lineRule="auto"/>
        <w:ind w:firstLine="709"/>
        <w:rPr>
          <w:sz w:val="24"/>
          <w:szCs w:val="24"/>
        </w:rPr>
      </w:pPr>
      <w:r w:rsidRPr="000430B6">
        <w:rPr>
          <w:sz w:val="24"/>
          <w:szCs w:val="24"/>
        </w:rPr>
        <w:t>различать и сравнивать пути достижения экономического роста.</w:t>
      </w:r>
    </w:p>
    <w:p w:rsidR="008B21BB" w:rsidRPr="000430B6" w:rsidRDefault="008B21BB" w:rsidP="000430B6">
      <w:pPr>
        <w:spacing w:after="0" w:line="240" w:lineRule="auto"/>
        <w:ind w:firstLine="709"/>
        <w:jc w:val="both"/>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Социальные отношения</w:t>
      </w:r>
    </w:p>
    <w:p w:rsidR="008B21BB" w:rsidRPr="000430B6" w:rsidRDefault="008B21BB" w:rsidP="000430B6">
      <w:pPr>
        <w:pStyle w:val="a"/>
        <w:spacing w:line="240" w:lineRule="auto"/>
        <w:ind w:firstLine="709"/>
        <w:rPr>
          <w:sz w:val="24"/>
          <w:szCs w:val="24"/>
        </w:rPr>
      </w:pPr>
      <w:r w:rsidRPr="000430B6">
        <w:rPr>
          <w:sz w:val="24"/>
          <w:szCs w:val="24"/>
        </w:rPr>
        <w:t>Выделять критерии социальной стратификации;</w:t>
      </w:r>
    </w:p>
    <w:p w:rsidR="008B21BB" w:rsidRPr="000430B6" w:rsidRDefault="008B21BB" w:rsidP="000430B6">
      <w:pPr>
        <w:pStyle w:val="a"/>
        <w:spacing w:line="240" w:lineRule="auto"/>
        <w:ind w:firstLine="709"/>
        <w:rPr>
          <w:sz w:val="24"/>
          <w:szCs w:val="24"/>
        </w:rPr>
      </w:pPr>
      <w:r w:rsidRPr="000430B6">
        <w:rPr>
          <w:sz w:val="24"/>
          <w:szCs w:val="24"/>
        </w:rPr>
        <w:t>анализировать социальную информацию из адаптированных источников о структуре общества и направлениях ее изменения;</w:t>
      </w:r>
    </w:p>
    <w:p w:rsidR="008B21BB" w:rsidRPr="000430B6" w:rsidRDefault="008B21BB" w:rsidP="000430B6">
      <w:pPr>
        <w:pStyle w:val="a"/>
        <w:spacing w:line="240" w:lineRule="auto"/>
        <w:ind w:firstLine="709"/>
        <w:rPr>
          <w:sz w:val="24"/>
          <w:szCs w:val="24"/>
        </w:rPr>
      </w:pPr>
      <w:r w:rsidRPr="000430B6">
        <w:rPr>
          <w:sz w:val="24"/>
          <w:szCs w:val="24"/>
        </w:rPr>
        <w:t>выделять особенности молодежи как социально-демографической группы, раскрывать на примерах социальные роли юношества;</w:t>
      </w:r>
    </w:p>
    <w:p w:rsidR="008B21BB" w:rsidRPr="000430B6" w:rsidRDefault="008B21BB" w:rsidP="000430B6">
      <w:pPr>
        <w:pStyle w:val="a"/>
        <w:spacing w:line="240" w:lineRule="auto"/>
        <w:ind w:firstLine="709"/>
        <w:rPr>
          <w:sz w:val="24"/>
          <w:szCs w:val="24"/>
        </w:rPr>
      </w:pPr>
      <w:r w:rsidRPr="000430B6">
        <w:rPr>
          <w:sz w:val="24"/>
          <w:szCs w:val="24"/>
        </w:rPr>
        <w:t>высказывать обоснованное суждение о факторах, обеспечивающих успешность самореализации молодежи в условиях современного рынка труда;</w:t>
      </w:r>
    </w:p>
    <w:p w:rsidR="008B21BB" w:rsidRPr="000430B6" w:rsidRDefault="008B21BB" w:rsidP="000430B6">
      <w:pPr>
        <w:pStyle w:val="a"/>
        <w:spacing w:line="240" w:lineRule="auto"/>
        <w:ind w:firstLine="709"/>
        <w:rPr>
          <w:sz w:val="24"/>
          <w:szCs w:val="24"/>
        </w:rPr>
      </w:pPr>
      <w:r w:rsidRPr="000430B6">
        <w:rPr>
          <w:sz w:val="24"/>
          <w:szCs w:val="24"/>
        </w:rPr>
        <w:t>выявлять причины социальных конфликтов, моделировать ситуации разрешения конфликтов;</w:t>
      </w:r>
    </w:p>
    <w:p w:rsidR="008B21BB" w:rsidRPr="000430B6" w:rsidRDefault="008B21BB" w:rsidP="000430B6">
      <w:pPr>
        <w:pStyle w:val="a"/>
        <w:spacing w:line="240" w:lineRule="auto"/>
        <w:ind w:firstLine="709"/>
        <w:rPr>
          <w:sz w:val="24"/>
          <w:szCs w:val="24"/>
        </w:rPr>
      </w:pPr>
      <w:r w:rsidRPr="000430B6">
        <w:rPr>
          <w:sz w:val="24"/>
          <w:szCs w:val="24"/>
        </w:rPr>
        <w:t>конкретизировать примерами виды социальных норм;</w:t>
      </w:r>
    </w:p>
    <w:p w:rsidR="008B21BB" w:rsidRPr="000430B6" w:rsidRDefault="008B21BB" w:rsidP="000430B6">
      <w:pPr>
        <w:pStyle w:val="a"/>
        <w:spacing w:line="240" w:lineRule="auto"/>
        <w:ind w:firstLine="709"/>
        <w:rPr>
          <w:sz w:val="24"/>
          <w:szCs w:val="24"/>
        </w:rPr>
      </w:pPr>
      <w:r w:rsidRPr="000430B6">
        <w:rPr>
          <w:sz w:val="24"/>
          <w:szCs w:val="24"/>
        </w:rPr>
        <w:t>характеризовать виды социального контроля и их социальную роль, различать санкции социального контроля;</w:t>
      </w:r>
    </w:p>
    <w:p w:rsidR="008B21BB" w:rsidRPr="000430B6" w:rsidRDefault="008B21BB" w:rsidP="000430B6">
      <w:pPr>
        <w:pStyle w:val="a"/>
        <w:spacing w:line="240" w:lineRule="auto"/>
        <w:ind w:firstLine="709"/>
        <w:rPr>
          <w:sz w:val="24"/>
          <w:szCs w:val="24"/>
        </w:rPr>
      </w:pPr>
      <w:r w:rsidRPr="000430B6">
        <w:rPr>
          <w:sz w:val="24"/>
          <w:szCs w:val="24"/>
        </w:rPr>
        <w:t>различать позитивные и негативные девиации, раскрывать на примерах последствия отклоняющегося поведения для человека и общества;</w:t>
      </w:r>
    </w:p>
    <w:p w:rsidR="008B21BB" w:rsidRPr="000430B6" w:rsidRDefault="008B21BB" w:rsidP="000430B6">
      <w:pPr>
        <w:pStyle w:val="a"/>
        <w:spacing w:line="240" w:lineRule="auto"/>
        <w:ind w:firstLine="709"/>
        <w:rPr>
          <w:sz w:val="24"/>
          <w:szCs w:val="24"/>
        </w:rPr>
      </w:pPr>
      <w:r w:rsidRPr="000430B6">
        <w:rPr>
          <w:sz w:val="24"/>
          <w:szCs w:val="24"/>
        </w:rPr>
        <w:t>определять и оценивать возможную модель собственного поведения в конкретной ситуации с точки зрения социальных норм;</w:t>
      </w:r>
    </w:p>
    <w:p w:rsidR="008B21BB" w:rsidRPr="000430B6" w:rsidRDefault="008B21BB" w:rsidP="000430B6">
      <w:pPr>
        <w:pStyle w:val="a"/>
        <w:spacing w:line="240" w:lineRule="auto"/>
        <w:ind w:firstLine="709"/>
        <w:rPr>
          <w:bCs/>
          <w:sz w:val="24"/>
          <w:szCs w:val="24"/>
        </w:rPr>
      </w:pPr>
      <w:r w:rsidRPr="000430B6">
        <w:rPr>
          <w:sz w:val="24"/>
          <w:szCs w:val="24"/>
        </w:rPr>
        <w:t>различать виды социальной мобильности, конкретизировать примерами;</w:t>
      </w:r>
    </w:p>
    <w:p w:rsidR="008B21BB" w:rsidRPr="000430B6" w:rsidRDefault="008B21BB" w:rsidP="000430B6">
      <w:pPr>
        <w:pStyle w:val="a"/>
        <w:spacing w:line="240" w:lineRule="auto"/>
        <w:ind w:firstLine="709"/>
        <w:rPr>
          <w:sz w:val="24"/>
          <w:szCs w:val="24"/>
        </w:rPr>
      </w:pPr>
      <w:r w:rsidRPr="000430B6">
        <w:rPr>
          <w:sz w:val="24"/>
          <w:szCs w:val="24"/>
        </w:rPr>
        <w:t>выделять причины и последствия этносоциальных конфликтов, приводить примеры способов их разрешения;</w:t>
      </w:r>
    </w:p>
    <w:p w:rsidR="008B21BB" w:rsidRPr="000430B6" w:rsidRDefault="008B21BB" w:rsidP="000430B6">
      <w:pPr>
        <w:pStyle w:val="a"/>
        <w:spacing w:line="240" w:lineRule="auto"/>
        <w:ind w:firstLine="709"/>
        <w:rPr>
          <w:sz w:val="24"/>
          <w:szCs w:val="24"/>
        </w:rPr>
      </w:pPr>
      <w:r w:rsidRPr="000430B6">
        <w:rPr>
          <w:sz w:val="24"/>
          <w:szCs w:val="24"/>
        </w:rPr>
        <w:t>характеризовать основные принципы национальной политики России на современном этапе;</w:t>
      </w:r>
    </w:p>
    <w:p w:rsidR="008B21BB" w:rsidRPr="000430B6" w:rsidRDefault="008B21BB" w:rsidP="000430B6">
      <w:pPr>
        <w:pStyle w:val="a"/>
        <w:spacing w:line="240" w:lineRule="auto"/>
        <w:ind w:firstLine="709"/>
        <w:rPr>
          <w:sz w:val="24"/>
          <w:szCs w:val="24"/>
        </w:rPr>
      </w:pPr>
      <w:r w:rsidRPr="000430B6">
        <w:rPr>
          <w:sz w:val="24"/>
          <w:szCs w:val="24"/>
        </w:rPr>
        <w:t xml:space="preserve">характеризовать социальные институты семьи и брака; раскрывать факторы, влияющие на формирование института современной семьи; </w:t>
      </w:r>
    </w:p>
    <w:p w:rsidR="008B21BB" w:rsidRPr="000430B6" w:rsidRDefault="008B21BB" w:rsidP="000430B6">
      <w:pPr>
        <w:pStyle w:val="a"/>
        <w:spacing w:line="240" w:lineRule="auto"/>
        <w:ind w:firstLine="709"/>
        <w:rPr>
          <w:sz w:val="24"/>
          <w:szCs w:val="24"/>
        </w:rPr>
      </w:pPr>
      <w:r w:rsidRPr="000430B6">
        <w:rPr>
          <w:sz w:val="24"/>
          <w:szCs w:val="24"/>
        </w:rPr>
        <w:t>характеризовать семью как социальный институт, раскрывать роль семьи в современном обществе;</w:t>
      </w:r>
    </w:p>
    <w:p w:rsidR="008B21BB" w:rsidRPr="000430B6" w:rsidRDefault="008B21BB" w:rsidP="000430B6">
      <w:pPr>
        <w:pStyle w:val="a"/>
        <w:spacing w:line="240" w:lineRule="auto"/>
        <w:ind w:firstLine="709"/>
        <w:rPr>
          <w:sz w:val="24"/>
          <w:szCs w:val="24"/>
        </w:rPr>
      </w:pPr>
      <w:r w:rsidRPr="000430B6">
        <w:rPr>
          <w:sz w:val="24"/>
          <w:szCs w:val="24"/>
        </w:rPr>
        <w:t>высказывать обоснованные суждения о факторах, влияющих на демографическую ситуацию в стране;</w:t>
      </w:r>
    </w:p>
    <w:p w:rsidR="008B21BB" w:rsidRPr="000430B6" w:rsidRDefault="008B21BB" w:rsidP="000430B6">
      <w:pPr>
        <w:pStyle w:val="a"/>
        <w:spacing w:line="240" w:lineRule="auto"/>
        <w:ind w:firstLine="709"/>
        <w:rPr>
          <w:sz w:val="24"/>
          <w:szCs w:val="24"/>
        </w:rPr>
      </w:pPr>
      <w:r w:rsidRPr="000430B6">
        <w:rPr>
          <w:sz w:val="24"/>
          <w:szCs w:val="24"/>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8B21BB" w:rsidRPr="000430B6" w:rsidRDefault="008B21BB" w:rsidP="000430B6">
      <w:pPr>
        <w:pStyle w:val="a"/>
        <w:spacing w:line="240" w:lineRule="auto"/>
        <w:ind w:firstLine="709"/>
        <w:rPr>
          <w:sz w:val="24"/>
          <w:szCs w:val="24"/>
        </w:rPr>
      </w:pPr>
      <w:r w:rsidRPr="000430B6">
        <w:rPr>
          <w:sz w:val="24"/>
          <w:szCs w:val="24"/>
        </w:rPr>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8B21BB" w:rsidRPr="000430B6" w:rsidRDefault="008B21BB" w:rsidP="000430B6">
      <w:pPr>
        <w:pStyle w:val="a"/>
        <w:spacing w:line="240" w:lineRule="auto"/>
        <w:ind w:firstLine="709"/>
        <w:rPr>
          <w:sz w:val="24"/>
          <w:szCs w:val="24"/>
        </w:rPr>
      </w:pPr>
      <w:r w:rsidRPr="000430B6">
        <w:rPr>
          <w:sz w:val="24"/>
          <w:szCs w:val="24"/>
        </w:rPr>
        <w:t>оценивать собственные отношения и взаимодействие с другими людьми с позиций толерантности.</w:t>
      </w:r>
    </w:p>
    <w:p w:rsidR="008B21BB" w:rsidRPr="000430B6" w:rsidRDefault="008B21BB" w:rsidP="000430B6">
      <w:pPr>
        <w:spacing w:after="0" w:line="240" w:lineRule="auto"/>
        <w:ind w:firstLine="709"/>
        <w:jc w:val="both"/>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Политика</w:t>
      </w:r>
    </w:p>
    <w:p w:rsidR="008B21BB" w:rsidRPr="000430B6" w:rsidRDefault="008B21BB" w:rsidP="000430B6">
      <w:pPr>
        <w:pStyle w:val="a"/>
        <w:spacing w:line="240" w:lineRule="auto"/>
        <w:ind w:firstLine="709"/>
        <w:rPr>
          <w:sz w:val="24"/>
          <w:szCs w:val="24"/>
        </w:rPr>
      </w:pPr>
      <w:r w:rsidRPr="000430B6">
        <w:rPr>
          <w:sz w:val="24"/>
          <w:szCs w:val="24"/>
        </w:rPr>
        <w:t>Выделять субъектов политической деятельности и объекты политического воздействия;</w:t>
      </w:r>
    </w:p>
    <w:p w:rsidR="008B21BB" w:rsidRPr="000430B6" w:rsidRDefault="008B21BB" w:rsidP="000430B6">
      <w:pPr>
        <w:pStyle w:val="a"/>
        <w:spacing w:line="240" w:lineRule="auto"/>
        <w:ind w:firstLine="709"/>
        <w:rPr>
          <w:sz w:val="24"/>
          <w:szCs w:val="24"/>
        </w:rPr>
      </w:pPr>
      <w:r w:rsidRPr="000430B6">
        <w:rPr>
          <w:sz w:val="24"/>
          <w:szCs w:val="24"/>
        </w:rPr>
        <w:t>различать политическую власть и другие виды власти;</w:t>
      </w:r>
    </w:p>
    <w:p w:rsidR="008B21BB" w:rsidRPr="000430B6" w:rsidRDefault="008B21BB" w:rsidP="000430B6">
      <w:pPr>
        <w:pStyle w:val="a"/>
        <w:spacing w:line="240" w:lineRule="auto"/>
        <w:ind w:firstLine="709"/>
        <w:rPr>
          <w:sz w:val="24"/>
          <w:szCs w:val="24"/>
        </w:rPr>
      </w:pPr>
      <w:r w:rsidRPr="000430B6">
        <w:rPr>
          <w:sz w:val="24"/>
          <w:szCs w:val="24"/>
        </w:rPr>
        <w:t>устанавливать связи между социальными интересами, целями и методами политической деятельности;</w:t>
      </w:r>
    </w:p>
    <w:p w:rsidR="008B21BB" w:rsidRPr="000430B6" w:rsidRDefault="008B21BB" w:rsidP="000430B6">
      <w:pPr>
        <w:pStyle w:val="a"/>
        <w:spacing w:line="240" w:lineRule="auto"/>
        <w:ind w:firstLine="709"/>
        <w:rPr>
          <w:sz w:val="24"/>
          <w:szCs w:val="24"/>
        </w:rPr>
      </w:pPr>
      <w:r w:rsidRPr="000430B6">
        <w:rPr>
          <w:sz w:val="24"/>
          <w:szCs w:val="24"/>
        </w:rPr>
        <w:lastRenderedPageBreak/>
        <w:t>высказывать аргументированные суждения о соотношении средств и целей в политике;</w:t>
      </w:r>
    </w:p>
    <w:p w:rsidR="008B21BB" w:rsidRPr="000430B6" w:rsidRDefault="008B21BB" w:rsidP="000430B6">
      <w:pPr>
        <w:pStyle w:val="a"/>
        <w:spacing w:line="240" w:lineRule="auto"/>
        <w:ind w:firstLine="709"/>
        <w:rPr>
          <w:sz w:val="24"/>
          <w:szCs w:val="24"/>
        </w:rPr>
      </w:pPr>
      <w:r w:rsidRPr="000430B6">
        <w:rPr>
          <w:sz w:val="24"/>
          <w:szCs w:val="24"/>
        </w:rPr>
        <w:t>раскрывать роль и функции политической системы;</w:t>
      </w:r>
    </w:p>
    <w:p w:rsidR="008B21BB" w:rsidRPr="000430B6" w:rsidRDefault="008B21BB" w:rsidP="000430B6">
      <w:pPr>
        <w:pStyle w:val="a"/>
        <w:spacing w:line="240" w:lineRule="auto"/>
        <w:ind w:firstLine="709"/>
        <w:rPr>
          <w:sz w:val="24"/>
          <w:szCs w:val="24"/>
        </w:rPr>
      </w:pPr>
      <w:r w:rsidRPr="000430B6">
        <w:rPr>
          <w:sz w:val="24"/>
          <w:szCs w:val="24"/>
        </w:rPr>
        <w:t>характеризовать государство как центральный институт политической системы;</w:t>
      </w:r>
    </w:p>
    <w:p w:rsidR="008B21BB" w:rsidRPr="000430B6" w:rsidRDefault="008B21BB" w:rsidP="000430B6">
      <w:pPr>
        <w:pStyle w:val="a"/>
        <w:spacing w:line="240" w:lineRule="auto"/>
        <w:ind w:firstLine="709"/>
        <w:rPr>
          <w:sz w:val="24"/>
          <w:szCs w:val="24"/>
        </w:rPr>
      </w:pPr>
      <w:r w:rsidRPr="000430B6">
        <w:rPr>
          <w:sz w:val="24"/>
          <w:szCs w:val="24"/>
        </w:rPr>
        <w:t>различать типы политических режимов, давать оценку роли политических режимов различных типов в общественном развитии;</w:t>
      </w:r>
    </w:p>
    <w:p w:rsidR="008B21BB" w:rsidRPr="000430B6" w:rsidRDefault="008B21BB" w:rsidP="000430B6">
      <w:pPr>
        <w:pStyle w:val="a"/>
        <w:spacing w:line="240" w:lineRule="auto"/>
        <w:ind w:firstLine="709"/>
        <w:rPr>
          <w:sz w:val="24"/>
          <w:szCs w:val="24"/>
        </w:rPr>
      </w:pPr>
      <w:r w:rsidRPr="000430B6">
        <w:rPr>
          <w:sz w:val="24"/>
          <w:szCs w:val="24"/>
        </w:rPr>
        <w:t>обобщать и систематизировать информацию о сущности (ценностях, принципах, признаках, роли в общественном развитии) демократии;</w:t>
      </w:r>
    </w:p>
    <w:p w:rsidR="008B21BB" w:rsidRPr="000430B6" w:rsidRDefault="008B21BB" w:rsidP="000430B6">
      <w:pPr>
        <w:pStyle w:val="a"/>
        <w:spacing w:line="240" w:lineRule="auto"/>
        <w:ind w:firstLine="709"/>
        <w:rPr>
          <w:sz w:val="24"/>
          <w:szCs w:val="24"/>
        </w:rPr>
      </w:pPr>
      <w:r w:rsidRPr="000430B6">
        <w:rPr>
          <w:sz w:val="24"/>
          <w:szCs w:val="24"/>
        </w:rPr>
        <w:t>характеризовать демократическую избирательную систему;</w:t>
      </w:r>
    </w:p>
    <w:p w:rsidR="008B21BB" w:rsidRPr="000430B6" w:rsidRDefault="008B21BB" w:rsidP="000430B6">
      <w:pPr>
        <w:pStyle w:val="a"/>
        <w:spacing w:line="240" w:lineRule="auto"/>
        <w:ind w:firstLine="709"/>
        <w:rPr>
          <w:sz w:val="24"/>
          <w:szCs w:val="24"/>
        </w:rPr>
      </w:pPr>
      <w:r w:rsidRPr="000430B6">
        <w:rPr>
          <w:sz w:val="24"/>
          <w:szCs w:val="24"/>
        </w:rPr>
        <w:t>различать мажоритарную, пропорциональную, смешанную избирательные системы;</w:t>
      </w:r>
    </w:p>
    <w:p w:rsidR="008B21BB" w:rsidRPr="000430B6" w:rsidRDefault="008B21BB" w:rsidP="000430B6">
      <w:pPr>
        <w:pStyle w:val="a"/>
        <w:spacing w:line="240" w:lineRule="auto"/>
        <w:ind w:firstLine="709"/>
        <w:rPr>
          <w:sz w:val="24"/>
          <w:szCs w:val="24"/>
        </w:rPr>
      </w:pPr>
      <w:r w:rsidRPr="000430B6">
        <w:rPr>
          <w:sz w:val="24"/>
          <w:szCs w:val="24"/>
        </w:rPr>
        <w:t>устанавливать взаимосвязь правового государства и гражданского общества, раскрывать ценностный смысл правового государства;</w:t>
      </w:r>
    </w:p>
    <w:p w:rsidR="008B21BB" w:rsidRPr="000430B6" w:rsidRDefault="008B21BB" w:rsidP="000430B6">
      <w:pPr>
        <w:pStyle w:val="a"/>
        <w:spacing w:line="240" w:lineRule="auto"/>
        <w:ind w:firstLine="709"/>
        <w:rPr>
          <w:sz w:val="24"/>
          <w:szCs w:val="24"/>
        </w:rPr>
      </w:pPr>
      <w:r w:rsidRPr="000430B6">
        <w:rPr>
          <w:sz w:val="24"/>
          <w:szCs w:val="24"/>
        </w:rPr>
        <w:t>определять роль политической элиты и политического лидера в современном обществе;</w:t>
      </w:r>
    </w:p>
    <w:p w:rsidR="008B21BB" w:rsidRPr="000430B6" w:rsidRDefault="008B21BB" w:rsidP="000430B6">
      <w:pPr>
        <w:pStyle w:val="a"/>
        <w:spacing w:line="240" w:lineRule="auto"/>
        <w:ind w:firstLine="709"/>
        <w:rPr>
          <w:sz w:val="24"/>
          <w:szCs w:val="24"/>
        </w:rPr>
      </w:pPr>
      <w:r w:rsidRPr="000430B6">
        <w:rPr>
          <w:sz w:val="24"/>
          <w:szCs w:val="24"/>
        </w:rPr>
        <w:t>конкретизировать примерами роль политической идеологии;</w:t>
      </w:r>
    </w:p>
    <w:p w:rsidR="008B21BB" w:rsidRPr="000430B6" w:rsidRDefault="008B21BB" w:rsidP="000430B6">
      <w:pPr>
        <w:pStyle w:val="a"/>
        <w:spacing w:line="240" w:lineRule="auto"/>
        <w:ind w:firstLine="709"/>
        <w:rPr>
          <w:sz w:val="24"/>
          <w:szCs w:val="24"/>
        </w:rPr>
      </w:pPr>
      <w:r w:rsidRPr="000430B6">
        <w:rPr>
          <w:sz w:val="24"/>
          <w:szCs w:val="24"/>
        </w:rPr>
        <w:t>раскрывать на примерах функционирование различных партийных систем;</w:t>
      </w:r>
    </w:p>
    <w:p w:rsidR="008B21BB" w:rsidRPr="000430B6" w:rsidRDefault="008B21BB" w:rsidP="000430B6">
      <w:pPr>
        <w:pStyle w:val="a"/>
        <w:spacing w:line="240" w:lineRule="auto"/>
        <w:ind w:firstLine="709"/>
        <w:rPr>
          <w:sz w:val="24"/>
          <w:szCs w:val="24"/>
        </w:rPr>
      </w:pPr>
      <w:r w:rsidRPr="000430B6">
        <w:rPr>
          <w:sz w:val="24"/>
          <w:szCs w:val="24"/>
        </w:rPr>
        <w:t>формулировать суждение о значении многопартийности и идеологического плюрализма в современном обществе;</w:t>
      </w:r>
    </w:p>
    <w:p w:rsidR="008B21BB" w:rsidRPr="000430B6" w:rsidRDefault="008B21BB" w:rsidP="000430B6">
      <w:pPr>
        <w:pStyle w:val="a"/>
        <w:spacing w:line="240" w:lineRule="auto"/>
        <w:ind w:firstLine="709"/>
        <w:rPr>
          <w:sz w:val="24"/>
          <w:szCs w:val="24"/>
        </w:rPr>
      </w:pPr>
      <w:r w:rsidRPr="000430B6">
        <w:rPr>
          <w:sz w:val="24"/>
          <w:szCs w:val="24"/>
        </w:rPr>
        <w:t>оценивать роль СМИ в современной политической жизни;</w:t>
      </w:r>
    </w:p>
    <w:p w:rsidR="008B21BB" w:rsidRPr="000430B6" w:rsidRDefault="008B21BB" w:rsidP="000430B6">
      <w:pPr>
        <w:pStyle w:val="a"/>
        <w:spacing w:line="240" w:lineRule="auto"/>
        <w:ind w:firstLine="709"/>
        <w:rPr>
          <w:sz w:val="24"/>
          <w:szCs w:val="24"/>
        </w:rPr>
      </w:pPr>
      <w:r w:rsidRPr="000430B6">
        <w:rPr>
          <w:sz w:val="24"/>
          <w:szCs w:val="24"/>
        </w:rPr>
        <w:t>иллюстрировать примерами основные этапы политического процесса;</w:t>
      </w:r>
    </w:p>
    <w:p w:rsidR="008B21BB" w:rsidRPr="000430B6" w:rsidRDefault="008B21BB" w:rsidP="000430B6">
      <w:pPr>
        <w:pStyle w:val="a"/>
        <w:spacing w:line="240" w:lineRule="auto"/>
        <w:ind w:firstLine="709"/>
        <w:rPr>
          <w:sz w:val="24"/>
          <w:szCs w:val="24"/>
        </w:rPr>
      </w:pPr>
      <w:r w:rsidRPr="000430B6">
        <w:rPr>
          <w:sz w:val="24"/>
          <w:szCs w:val="24"/>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8B21BB" w:rsidRPr="000430B6" w:rsidRDefault="008B21BB" w:rsidP="000430B6">
      <w:pPr>
        <w:spacing w:after="0" w:line="240" w:lineRule="auto"/>
        <w:ind w:firstLine="709"/>
        <w:jc w:val="both"/>
        <w:rPr>
          <w:rFonts w:ascii="Times New Roman" w:eastAsia="Calibri" w:hAnsi="Times New Roman" w:cs="Times New Roman"/>
          <w:sz w:val="24"/>
          <w:szCs w:val="24"/>
        </w:rPr>
      </w:pPr>
      <w:r w:rsidRPr="000430B6">
        <w:rPr>
          <w:rFonts w:ascii="Times New Roman" w:eastAsia="Times New Roman" w:hAnsi="Times New Roman" w:cs="Times New Roman"/>
          <w:b/>
          <w:sz w:val="24"/>
          <w:szCs w:val="24"/>
        </w:rPr>
        <w:t>Выпускник на базовом уровне получит возможность научиться:</w:t>
      </w:r>
    </w:p>
    <w:p w:rsidR="008B21BB" w:rsidRPr="000430B6" w:rsidRDefault="008B21BB" w:rsidP="000430B6">
      <w:pPr>
        <w:spacing w:after="0" w:line="240" w:lineRule="auto"/>
        <w:ind w:firstLine="709"/>
        <w:jc w:val="both"/>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highlight w:val="white"/>
        </w:rPr>
        <w:t>Человек. Человек в системе общественных отношений</w:t>
      </w:r>
    </w:p>
    <w:p w:rsidR="008B21BB" w:rsidRPr="000430B6" w:rsidRDefault="008B21BB" w:rsidP="000430B6">
      <w:pPr>
        <w:pStyle w:val="a"/>
        <w:spacing w:line="240" w:lineRule="auto"/>
        <w:ind w:firstLine="709"/>
        <w:rPr>
          <w:sz w:val="24"/>
          <w:szCs w:val="24"/>
        </w:rPr>
      </w:pPr>
      <w:r w:rsidRPr="000430B6">
        <w:rPr>
          <w:sz w:val="24"/>
          <w:szCs w:val="24"/>
        </w:rPr>
        <w:t>Использовать полученные знания о социальных ценностях и нормах в повседневной жизни, прогнозировать последствия принимаемых решений;</w:t>
      </w:r>
    </w:p>
    <w:p w:rsidR="008B21BB" w:rsidRPr="000430B6" w:rsidRDefault="008B21BB" w:rsidP="000430B6">
      <w:pPr>
        <w:pStyle w:val="a"/>
        <w:spacing w:line="240" w:lineRule="auto"/>
        <w:ind w:firstLine="709"/>
        <w:rPr>
          <w:sz w:val="24"/>
          <w:szCs w:val="24"/>
        </w:rPr>
      </w:pPr>
      <w:r w:rsidRPr="000430B6">
        <w:rPr>
          <w:sz w:val="24"/>
          <w:szCs w:val="24"/>
        </w:rPr>
        <w:t xml:space="preserve">применять знания о методах познания социальных явлений и процессов в учебной деятельности и повседневной жизни; </w:t>
      </w:r>
    </w:p>
    <w:p w:rsidR="008B21BB" w:rsidRPr="000430B6" w:rsidRDefault="008B21BB" w:rsidP="000430B6">
      <w:pPr>
        <w:pStyle w:val="a"/>
        <w:spacing w:line="240" w:lineRule="auto"/>
        <w:ind w:firstLine="709"/>
        <w:rPr>
          <w:sz w:val="24"/>
          <w:szCs w:val="24"/>
        </w:rPr>
      </w:pPr>
      <w:r w:rsidRPr="000430B6">
        <w:rPr>
          <w:sz w:val="24"/>
          <w:szCs w:val="24"/>
        </w:rPr>
        <w:t>оценивать разнообразные явления и процессы общественного развития;</w:t>
      </w:r>
    </w:p>
    <w:p w:rsidR="008B21BB" w:rsidRPr="000430B6" w:rsidRDefault="008B21BB" w:rsidP="000430B6">
      <w:pPr>
        <w:pStyle w:val="a"/>
        <w:spacing w:line="240" w:lineRule="auto"/>
        <w:ind w:firstLine="709"/>
        <w:rPr>
          <w:sz w:val="24"/>
          <w:szCs w:val="24"/>
        </w:rPr>
      </w:pPr>
      <w:r w:rsidRPr="000430B6">
        <w:rPr>
          <w:sz w:val="24"/>
          <w:szCs w:val="24"/>
        </w:rPr>
        <w:t>характеризовать основные методы научного познания;</w:t>
      </w:r>
    </w:p>
    <w:p w:rsidR="008B21BB" w:rsidRPr="000430B6" w:rsidRDefault="008B21BB" w:rsidP="000430B6">
      <w:pPr>
        <w:pStyle w:val="a"/>
        <w:spacing w:line="240" w:lineRule="auto"/>
        <w:ind w:firstLine="709"/>
        <w:rPr>
          <w:sz w:val="24"/>
          <w:szCs w:val="24"/>
        </w:rPr>
      </w:pPr>
      <w:r w:rsidRPr="000430B6">
        <w:rPr>
          <w:sz w:val="24"/>
          <w:szCs w:val="24"/>
        </w:rPr>
        <w:t>выявлять особенности социального познания;</w:t>
      </w:r>
    </w:p>
    <w:p w:rsidR="008B21BB" w:rsidRPr="000430B6" w:rsidRDefault="008B21BB" w:rsidP="000430B6">
      <w:pPr>
        <w:pStyle w:val="a"/>
        <w:spacing w:line="240" w:lineRule="auto"/>
        <w:ind w:firstLine="709"/>
        <w:rPr>
          <w:sz w:val="24"/>
          <w:szCs w:val="24"/>
        </w:rPr>
      </w:pPr>
      <w:r w:rsidRPr="000430B6">
        <w:rPr>
          <w:sz w:val="24"/>
          <w:szCs w:val="24"/>
        </w:rPr>
        <w:t>различать типы мировоззрений;</w:t>
      </w:r>
    </w:p>
    <w:p w:rsidR="008B21BB" w:rsidRPr="000430B6" w:rsidRDefault="008B21BB" w:rsidP="000430B6">
      <w:pPr>
        <w:pStyle w:val="a"/>
        <w:spacing w:line="240" w:lineRule="auto"/>
        <w:ind w:firstLine="709"/>
        <w:rPr>
          <w:sz w:val="24"/>
          <w:szCs w:val="24"/>
        </w:rPr>
      </w:pPr>
      <w:r w:rsidRPr="000430B6">
        <w:rPr>
          <w:sz w:val="24"/>
          <w:szCs w:val="24"/>
        </w:rPr>
        <w:t>объяснять специфику взаимовлияния двух миров социального и природного в понимании природы человека и его мировоззрения;</w:t>
      </w:r>
    </w:p>
    <w:p w:rsidR="008B21BB" w:rsidRPr="000430B6" w:rsidRDefault="008B21BB" w:rsidP="000430B6">
      <w:pPr>
        <w:pStyle w:val="a"/>
        <w:spacing w:line="240" w:lineRule="auto"/>
        <w:ind w:firstLine="709"/>
        <w:rPr>
          <w:sz w:val="24"/>
          <w:szCs w:val="24"/>
        </w:rPr>
      </w:pPr>
      <w:r w:rsidRPr="000430B6">
        <w:rPr>
          <w:sz w:val="24"/>
          <w:szCs w:val="24"/>
        </w:rPr>
        <w:t>выражать собственную позицию по вопросу познаваемости мира и аргументировать ее.</w:t>
      </w:r>
    </w:p>
    <w:p w:rsidR="008B21BB" w:rsidRPr="000430B6" w:rsidRDefault="008B21BB" w:rsidP="000430B6">
      <w:pPr>
        <w:spacing w:after="0" w:line="240" w:lineRule="auto"/>
        <w:ind w:firstLine="709"/>
        <w:jc w:val="both"/>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Общество как сложная динамическая система</w:t>
      </w:r>
    </w:p>
    <w:p w:rsidR="008B21BB" w:rsidRPr="000430B6" w:rsidRDefault="008B21BB" w:rsidP="000430B6">
      <w:pPr>
        <w:pStyle w:val="a"/>
        <w:spacing w:line="240" w:lineRule="auto"/>
        <w:ind w:firstLine="709"/>
        <w:rPr>
          <w:sz w:val="24"/>
          <w:szCs w:val="24"/>
        </w:rPr>
      </w:pPr>
      <w:r w:rsidRPr="000430B6">
        <w:rPr>
          <w:sz w:val="24"/>
          <w:szCs w:val="24"/>
        </w:rPr>
        <w:t>Устанавливать причинно-следственные связи между состоянием различных сфер жизни общества и общественным развитием в целом;</w:t>
      </w:r>
    </w:p>
    <w:p w:rsidR="008B21BB" w:rsidRPr="000430B6" w:rsidRDefault="008B21BB" w:rsidP="000430B6">
      <w:pPr>
        <w:pStyle w:val="a"/>
        <w:spacing w:line="240" w:lineRule="auto"/>
        <w:ind w:firstLine="709"/>
        <w:rPr>
          <w:sz w:val="24"/>
          <w:szCs w:val="24"/>
        </w:rPr>
      </w:pPr>
      <w:r w:rsidRPr="000430B6">
        <w:rPr>
          <w:sz w:val="24"/>
          <w:szCs w:val="24"/>
        </w:rPr>
        <w:t>выявлять, опираясь на теоретические положения и материалы СМИ, тенденции и перспективы общественного развития;</w:t>
      </w:r>
    </w:p>
    <w:p w:rsidR="008B21BB" w:rsidRPr="000430B6" w:rsidRDefault="008B21BB" w:rsidP="000430B6">
      <w:pPr>
        <w:pStyle w:val="a"/>
        <w:spacing w:line="240" w:lineRule="auto"/>
        <w:ind w:firstLine="709"/>
        <w:rPr>
          <w:sz w:val="24"/>
          <w:szCs w:val="24"/>
        </w:rPr>
      </w:pPr>
      <w:r w:rsidRPr="000430B6">
        <w:rPr>
          <w:sz w:val="24"/>
          <w:szCs w:val="24"/>
        </w:rPr>
        <w:t>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932D83" w:rsidRPr="000430B6" w:rsidRDefault="00932D83" w:rsidP="000430B6">
      <w:pPr>
        <w:spacing w:after="0" w:line="240" w:lineRule="auto"/>
        <w:ind w:firstLine="709"/>
        <w:jc w:val="both"/>
        <w:rPr>
          <w:rFonts w:ascii="Times New Roman" w:eastAsia="Calibri" w:hAnsi="Times New Roman" w:cs="Times New Roman"/>
          <w:sz w:val="24"/>
          <w:szCs w:val="24"/>
        </w:rPr>
      </w:pPr>
      <w:r w:rsidRPr="000430B6">
        <w:rPr>
          <w:rFonts w:ascii="Times New Roman" w:eastAsia="Times New Roman" w:hAnsi="Times New Roman" w:cs="Times New Roman"/>
          <w:b/>
          <w:sz w:val="24"/>
          <w:szCs w:val="24"/>
        </w:rPr>
        <w:t>Правовое регулирование общественных отношений</w:t>
      </w:r>
    </w:p>
    <w:p w:rsidR="00932D83" w:rsidRPr="000430B6" w:rsidRDefault="00932D83" w:rsidP="000430B6">
      <w:pPr>
        <w:pStyle w:val="a"/>
        <w:spacing w:line="240" w:lineRule="auto"/>
        <w:ind w:firstLine="709"/>
        <w:rPr>
          <w:sz w:val="24"/>
          <w:szCs w:val="24"/>
        </w:rPr>
      </w:pPr>
      <w:r w:rsidRPr="000430B6">
        <w:rPr>
          <w:sz w:val="24"/>
          <w:szCs w:val="24"/>
        </w:rPr>
        <w:t>Действовать в пределах правовых норм для успешного решения жизненных задач в разных сферах общественных отношений;</w:t>
      </w:r>
    </w:p>
    <w:p w:rsidR="00932D83" w:rsidRPr="000430B6" w:rsidRDefault="00932D83" w:rsidP="000430B6">
      <w:pPr>
        <w:pStyle w:val="a"/>
        <w:spacing w:line="240" w:lineRule="auto"/>
        <w:ind w:firstLine="709"/>
        <w:rPr>
          <w:sz w:val="24"/>
          <w:szCs w:val="24"/>
        </w:rPr>
      </w:pPr>
      <w:r w:rsidRPr="000430B6">
        <w:rPr>
          <w:sz w:val="24"/>
          <w:szCs w:val="24"/>
        </w:rPr>
        <w:t>перечислять участников законотворческого процесса и раскрывать их функции;</w:t>
      </w:r>
    </w:p>
    <w:p w:rsidR="00932D83" w:rsidRPr="000430B6" w:rsidRDefault="00932D83" w:rsidP="000430B6">
      <w:pPr>
        <w:pStyle w:val="a"/>
        <w:spacing w:line="240" w:lineRule="auto"/>
        <w:ind w:firstLine="709"/>
        <w:rPr>
          <w:sz w:val="24"/>
          <w:szCs w:val="24"/>
        </w:rPr>
      </w:pPr>
      <w:r w:rsidRPr="000430B6">
        <w:rPr>
          <w:sz w:val="24"/>
          <w:szCs w:val="24"/>
        </w:rPr>
        <w:t>характеризовать механизм судебной защиты прав человека и гражданина в РФ;</w:t>
      </w:r>
    </w:p>
    <w:p w:rsidR="00932D83" w:rsidRPr="000430B6" w:rsidRDefault="00932D83" w:rsidP="000430B6">
      <w:pPr>
        <w:pStyle w:val="a"/>
        <w:spacing w:line="240" w:lineRule="auto"/>
        <w:ind w:firstLine="709"/>
        <w:rPr>
          <w:sz w:val="24"/>
          <w:szCs w:val="24"/>
        </w:rPr>
      </w:pPr>
      <w:r w:rsidRPr="000430B6">
        <w:rPr>
          <w:sz w:val="24"/>
          <w:szCs w:val="24"/>
        </w:rPr>
        <w:lastRenderedPageBreak/>
        <w:t>ориентироваться в предпринимательских правоотношениях;</w:t>
      </w:r>
    </w:p>
    <w:p w:rsidR="00932D83" w:rsidRPr="000430B6" w:rsidRDefault="00932D83" w:rsidP="000430B6">
      <w:pPr>
        <w:pStyle w:val="a"/>
        <w:spacing w:line="240" w:lineRule="auto"/>
        <w:ind w:firstLine="709"/>
        <w:rPr>
          <w:sz w:val="24"/>
          <w:szCs w:val="24"/>
        </w:rPr>
      </w:pPr>
      <w:r w:rsidRPr="000430B6">
        <w:rPr>
          <w:sz w:val="24"/>
          <w:szCs w:val="24"/>
        </w:rPr>
        <w:t>выявлять общественную опасность коррупции для гражданина, общества и государства;</w:t>
      </w:r>
    </w:p>
    <w:p w:rsidR="00932D83" w:rsidRPr="000430B6" w:rsidRDefault="00932D83" w:rsidP="000430B6">
      <w:pPr>
        <w:pStyle w:val="a"/>
        <w:spacing w:line="240" w:lineRule="auto"/>
        <w:ind w:firstLine="709"/>
        <w:rPr>
          <w:sz w:val="24"/>
          <w:szCs w:val="24"/>
        </w:rPr>
      </w:pPr>
      <w:r w:rsidRPr="000430B6">
        <w:rPr>
          <w:sz w:val="24"/>
          <w:szCs w:val="24"/>
        </w:rPr>
        <w:t>применять знание основных норм права в ситуациях повседневной жизни, прогнозировать последствия принимаемых решений;</w:t>
      </w:r>
    </w:p>
    <w:p w:rsidR="00932D83" w:rsidRPr="000430B6" w:rsidRDefault="00932D83" w:rsidP="000430B6">
      <w:pPr>
        <w:pStyle w:val="a"/>
        <w:spacing w:line="240" w:lineRule="auto"/>
        <w:ind w:firstLine="709"/>
        <w:rPr>
          <w:sz w:val="24"/>
          <w:szCs w:val="24"/>
        </w:rPr>
      </w:pPr>
      <w:r w:rsidRPr="000430B6">
        <w:rPr>
          <w:sz w:val="24"/>
          <w:szCs w:val="24"/>
        </w:rPr>
        <w:t>оценивать происходящие события и поведение людей с точки зрения соответствия закону;</w:t>
      </w:r>
    </w:p>
    <w:p w:rsidR="008B21BB" w:rsidRPr="000430B6" w:rsidRDefault="00932D83" w:rsidP="000430B6">
      <w:pPr>
        <w:pStyle w:val="a"/>
        <w:spacing w:line="240" w:lineRule="auto"/>
        <w:ind w:firstLine="709"/>
        <w:rPr>
          <w:sz w:val="24"/>
          <w:szCs w:val="24"/>
        </w:rPr>
      </w:pPr>
      <w:r w:rsidRPr="000430B6">
        <w:rPr>
          <w:sz w:val="24"/>
          <w:szCs w:val="24"/>
        </w:rPr>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8B21BB" w:rsidRPr="000430B6" w:rsidRDefault="008B21BB" w:rsidP="000430B6">
      <w:pPr>
        <w:spacing w:after="0" w:line="240" w:lineRule="auto"/>
        <w:ind w:firstLine="709"/>
        <w:jc w:val="both"/>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Экономика</w:t>
      </w:r>
    </w:p>
    <w:p w:rsidR="008B21BB" w:rsidRPr="000430B6" w:rsidRDefault="008B21BB" w:rsidP="000430B6">
      <w:pPr>
        <w:pStyle w:val="a"/>
        <w:spacing w:line="240" w:lineRule="auto"/>
        <w:ind w:firstLine="709"/>
        <w:rPr>
          <w:sz w:val="24"/>
          <w:szCs w:val="24"/>
        </w:rPr>
      </w:pPr>
      <w:r w:rsidRPr="000430B6">
        <w:rPr>
          <w:sz w:val="24"/>
          <w:szCs w:val="24"/>
        </w:rPr>
        <w:t>Выделять и формулировать характерные особенности рыночных структур;</w:t>
      </w:r>
    </w:p>
    <w:p w:rsidR="008B21BB" w:rsidRPr="000430B6" w:rsidRDefault="008B21BB" w:rsidP="000430B6">
      <w:pPr>
        <w:pStyle w:val="a"/>
        <w:spacing w:line="240" w:lineRule="auto"/>
        <w:ind w:firstLine="709"/>
        <w:rPr>
          <w:sz w:val="24"/>
          <w:szCs w:val="24"/>
        </w:rPr>
      </w:pPr>
      <w:r w:rsidRPr="000430B6">
        <w:rPr>
          <w:sz w:val="24"/>
          <w:szCs w:val="24"/>
        </w:rPr>
        <w:t>выявлять противоречия рынка;</w:t>
      </w:r>
    </w:p>
    <w:p w:rsidR="008B21BB" w:rsidRPr="000430B6" w:rsidRDefault="008B21BB" w:rsidP="000430B6">
      <w:pPr>
        <w:pStyle w:val="a"/>
        <w:spacing w:line="240" w:lineRule="auto"/>
        <w:ind w:firstLine="709"/>
        <w:rPr>
          <w:sz w:val="24"/>
          <w:szCs w:val="24"/>
        </w:rPr>
      </w:pPr>
      <w:r w:rsidRPr="000430B6">
        <w:rPr>
          <w:sz w:val="24"/>
          <w:szCs w:val="24"/>
        </w:rPr>
        <w:t>раскрывать роль и место фондового рынка в рыночных структурах;</w:t>
      </w:r>
    </w:p>
    <w:p w:rsidR="008B21BB" w:rsidRPr="000430B6" w:rsidRDefault="008B21BB" w:rsidP="000430B6">
      <w:pPr>
        <w:pStyle w:val="a"/>
        <w:spacing w:line="240" w:lineRule="auto"/>
        <w:ind w:firstLine="709"/>
        <w:rPr>
          <w:sz w:val="24"/>
          <w:szCs w:val="24"/>
        </w:rPr>
      </w:pPr>
      <w:r w:rsidRPr="000430B6">
        <w:rPr>
          <w:sz w:val="24"/>
          <w:szCs w:val="24"/>
        </w:rPr>
        <w:t>раскрывать возможности финансирования малых и крупных фирм;</w:t>
      </w:r>
    </w:p>
    <w:p w:rsidR="008B21BB" w:rsidRPr="000430B6" w:rsidRDefault="008B21BB" w:rsidP="000430B6">
      <w:pPr>
        <w:pStyle w:val="a"/>
        <w:spacing w:line="240" w:lineRule="auto"/>
        <w:ind w:firstLine="709"/>
        <w:rPr>
          <w:sz w:val="24"/>
          <w:szCs w:val="24"/>
        </w:rPr>
      </w:pPr>
      <w:r w:rsidRPr="000430B6">
        <w:rPr>
          <w:sz w:val="24"/>
          <w:szCs w:val="24"/>
        </w:rPr>
        <w:t>обосновывать выбор форм бизнеса в конкретных ситуациях;</w:t>
      </w:r>
    </w:p>
    <w:p w:rsidR="008B21BB" w:rsidRPr="000430B6" w:rsidRDefault="008B21BB" w:rsidP="000430B6">
      <w:pPr>
        <w:pStyle w:val="a"/>
        <w:spacing w:line="240" w:lineRule="auto"/>
        <w:ind w:firstLine="709"/>
        <w:rPr>
          <w:sz w:val="24"/>
          <w:szCs w:val="24"/>
        </w:rPr>
      </w:pPr>
      <w:r w:rsidRPr="000430B6">
        <w:rPr>
          <w:sz w:val="24"/>
          <w:szCs w:val="24"/>
        </w:rPr>
        <w:t>различать источники финансирования малых и крупных предприятий;</w:t>
      </w:r>
    </w:p>
    <w:p w:rsidR="008B21BB" w:rsidRPr="000430B6" w:rsidRDefault="008B21BB" w:rsidP="000430B6">
      <w:pPr>
        <w:pStyle w:val="a"/>
        <w:spacing w:line="240" w:lineRule="auto"/>
        <w:ind w:firstLine="709"/>
        <w:rPr>
          <w:sz w:val="24"/>
          <w:szCs w:val="24"/>
        </w:rPr>
      </w:pPr>
      <w:r w:rsidRPr="000430B6">
        <w:rPr>
          <w:sz w:val="24"/>
          <w:szCs w:val="24"/>
        </w:rPr>
        <w:t>определять практическое назначение основных функций менеджмента;</w:t>
      </w:r>
    </w:p>
    <w:p w:rsidR="008B21BB" w:rsidRPr="000430B6" w:rsidRDefault="008B21BB" w:rsidP="000430B6">
      <w:pPr>
        <w:pStyle w:val="a"/>
        <w:spacing w:line="240" w:lineRule="auto"/>
        <w:ind w:firstLine="709"/>
        <w:rPr>
          <w:sz w:val="24"/>
          <w:szCs w:val="24"/>
        </w:rPr>
      </w:pPr>
      <w:r w:rsidRPr="000430B6">
        <w:rPr>
          <w:sz w:val="24"/>
          <w:szCs w:val="24"/>
        </w:rPr>
        <w:t>определять место маркетинга в деятельности организации;</w:t>
      </w:r>
    </w:p>
    <w:p w:rsidR="008B21BB" w:rsidRPr="000430B6" w:rsidRDefault="008B21BB" w:rsidP="000430B6">
      <w:pPr>
        <w:pStyle w:val="a"/>
        <w:spacing w:line="240" w:lineRule="auto"/>
        <w:ind w:firstLine="709"/>
        <w:rPr>
          <w:sz w:val="24"/>
          <w:szCs w:val="24"/>
        </w:rPr>
      </w:pPr>
      <w:r w:rsidRPr="000430B6">
        <w:rPr>
          <w:sz w:val="24"/>
          <w:szCs w:val="24"/>
        </w:rPr>
        <w:t>применять полученные знания для выполнения социальных ролей работника и производителя;</w:t>
      </w:r>
    </w:p>
    <w:p w:rsidR="008B21BB" w:rsidRPr="000430B6" w:rsidRDefault="008B21BB" w:rsidP="000430B6">
      <w:pPr>
        <w:pStyle w:val="a"/>
        <w:spacing w:line="240" w:lineRule="auto"/>
        <w:ind w:firstLine="709"/>
        <w:rPr>
          <w:sz w:val="24"/>
          <w:szCs w:val="24"/>
        </w:rPr>
      </w:pPr>
      <w:r w:rsidRPr="000430B6">
        <w:rPr>
          <w:sz w:val="24"/>
          <w:szCs w:val="24"/>
        </w:rPr>
        <w:t>оценивать свои возможности трудоустройства в условиях рынка труда;</w:t>
      </w:r>
    </w:p>
    <w:p w:rsidR="008B21BB" w:rsidRPr="000430B6" w:rsidRDefault="008B21BB" w:rsidP="000430B6">
      <w:pPr>
        <w:pStyle w:val="a"/>
        <w:spacing w:line="240" w:lineRule="auto"/>
        <w:ind w:firstLine="709"/>
        <w:rPr>
          <w:sz w:val="24"/>
          <w:szCs w:val="24"/>
        </w:rPr>
      </w:pPr>
      <w:r w:rsidRPr="000430B6">
        <w:rPr>
          <w:sz w:val="24"/>
          <w:szCs w:val="24"/>
        </w:rPr>
        <w:t>раскрывать фазы экономического цикла;</w:t>
      </w:r>
    </w:p>
    <w:p w:rsidR="008B21BB" w:rsidRPr="000430B6" w:rsidRDefault="008B21BB" w:rsidP="000430B6">
      <w:pPr>
        <w:pStyle w:val="a"/>
        <w:spacing w:line="240" w:lineRule="auto"/>
        <w:ind w:firstLine="709"/>
        <w:rPr>
          <w:sz w:val="24"/>
          <w:szCs w:val="24"/>
        </w:rPr>
      </w:pPr>
      <w:r w:rsidRPr="000430B6">
        <w:rPr>
          <w:sz w:val="24"/>
          <w:szCs w:val="24"/>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8B21BB" w:rsidRPr="000430B6" w:rsidRDefault="008B21BB" w:rsidP="000430B6">
      <w:pPr>
        <w:pStyle w:val="a"/>
        <w:spacing w:line="240" w:lineRule="auto"/>
        <w:ind w:firstLine="709"/>
        <w:rPr>
          <w:sz w:val="24"/>
          <w:szCs w:val="24"/>
        </w:rPr>
      </w:pPr>
      <w:r w:rsidRPr="000430B6">
        <w:rPr>
          <w:sz w:val="24"/>
          <w:szCs w:val="24"/>
        </w:rPr>
        <w:t>извлекать информацию из различных источников для анализа тенденций общемирового экономического развития, экономического развития России.</w:t>
      </w:r>
    </w:p>
    <w:p w:rsidR="008B21BB" w:rsidRPr="000430B6" w:rsidRDefault="008B21BB" w:rsidP="000430B6">
      <w:pPr>
        <w:spacing w:after="0" w:line="240" w:lineRule="auto"/>
        <w:ind w:firstLine="709"/>
        <w:jc w:val="both"/>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Социальные отношения</w:t>
      </w:r>
    </w:p>
    <w:p w:rsidR="008B21BB" w:rsidRPr="000430B6" w:rsidRDefault="008B21BB" w:rsidP="000430B6">
      <w:pPr>
        <w:pStyle w:val="a"/>
        <w:spacing w:line="240" w:lineRule="auto"/>
        <w:ind w:firstLine="709"/>
        <w:rPr>
          <w:sz w:val="24"/>
          <w:szCs w:val="24"/>
        </w:rPr>
      </w:pPr>
      <w:r w:rsidRPr="000430B6">
        <w:rPr>
          <w:sz w:val="24"/>
          <w:szCs w:val="24"/>
        </w:rPr>
        <w:t>Выделять причины социального неравенства в истории и современном обществе;</w:t>
      </w:r>
    </w:p>
    <w:p w:rsidR="008B21BB" w:rsidRPr="000430B6" w:rsidRDefault="008B21BB" w:rsidP="000430B6">
      <w:pPr>
        <w:pStyle w:val="a"/>
        <w:spacing w:line="240" w:lineRule="auto"/>
        <w:ind w:firstLine="709"/>
        <w:rPr>
          <w:sz w:val="24"/>
          <w:szCs w:val="24"/>
        </w:rPr>
      </w:pPr>
      <w:r w:rsidRPr="000430B6">
        <w:rPr>
          <w:sz w:val="24"/>
          <w:szCs w:val="24"/>
        </w:rPr>
        <w:t>высказывать обоснованное суждение о факторах, обеспечивающих успешность самореализации молодежи в современных условиях;</w:t>
      </w:r>
    </w:p>
    <w:p w:rsidR="008B21BB" w:rsidRPr="000430B6" w:rsidRDefault="008B21BB" w:rsidP="000430B6">
      <w:pPr>
        <w:pStyle w:val="a"/>
        <w:spacing w:line="240" w:lineRule="auto"/>
        <w:ind w:firstLine="709"/>
        <w:rPr>
          <w:sz w:val="24"/>
          <w:szCs w:val="24"/>
        </w:rPr>
      </w:pPr>
      <w:r w:rsidRPr="000430B6">
        <w:rPr>
          <w:sz w:val="24"/>
          <w:szCs w:val="24"/>
        </w:rPr>
        <w:t>анализировать ситуации, связанные с различными способами разрешения социальных конфликтов;</w:t>
      </w:r>
    </w:p>
    <w:p w:rsidR="008B21BB" w:rsidRPr="000430B6" w:rsidRDefault="008B21BB" w:rsidP="000430B6">
      <w:pPr>
        <w:pStyle w:val="a"/>
        <w:spacing w:line="240" w:lineRule="auto"/>
        <w:ind w:firstLine="709"/>
        <w:rPr>
          <w:sz w:val="24"/>
          <w:szCs w:val="24"/>
        </w:rPr>
      </w:pPr>
      <w:r w:rsidRPr="000430B6">
        <w:rPr>
          <w:sz w:val="24"/>
          <w:szCs w:val="24"/>
        </w:rPr>
        <w:t>выражать собственное отношение к различным способам разрешения социальных конфликтов;</w:t>
      </w:r>
    </w:p>
    <w:p w:rsidR="008B21BB" w:rsidRPr="000430B6" w:rsidRDefault="008B21BB" w:rsidP="000430B6">
      <w:pPr>
        <w:pStyle w:val="a"/>
        <w:spacing w:line="240" w:lineRule="auto"/>
        <w:ind w:firstLine="709"/>
        <w:rPr>
          <w:sz w:val="24"/>
          <w:szCs w:val="24"/>
        </w:rPr>
      </w:pPr>
      <w:r w:rsidRPr="000430B6">
        <w:rPr>
          <w:sz w:val="24"/>
          <w:szCs w:val="24"/>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8B21BB" w:rsidRPr="000430B6" w:rsidRDefault="008B21BB" w:rsidP="000430B6">
      <w:pPr>
        <w:pStyle w:val="a"/>
        <w:spacing w:line="240" w:lineRule="auto"/>
        <w:ind w:firstLine="709"/>
        <w:rPr>
          <w:sz w:val="24"/>
          <w:szCs w:val="24"/>
        </w:rPr>
      </w:pPr>
      <w:r w:rsidRPr="000430B6">
        <w:rPr>
          <w:sz w:val="24"/>
          <w:szCs w:val="24"/>
        </w:rPr>
        <w:t>находить и анализировать социальную информацию о тенденциях развития семьи в современном обществе;</w:t>
      </w:r>
    </w:p>
    <w:p w:rsidR="008B21BB" w:rsidRPr="000430B6" w:rsidRDefault="008B21BB" w:rsidP="000430B6">
      <w:pPr>
        <w:pStyle w:val="a"/>
        <w:spacing w:line="240" w:lineRule="auto"/>
        <w:ind w:firstLine="709"/>
        <w:rPr>
          <w:sz w:val="24"/>
          <w:szCs w:val="24"/>
        </w:rPr>
      </w:pPr>
      <w:r w:rsidRPr="000430B6">
        <w:rPr>
          <w:sz w:val="24"/>
          <w:szCs w:val="24"/>
        </w:rPr>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8B21BB" w:rsidRPr="000430B6" w:rsidRDefault="008B21BB" w:rsidP="000430B6">
      <w:pPr>
        <w:pStyle w:val="a"/>
        <w:spacing w:line="240" w:lineRule="auto"/>
        <w:ind w:firstLine="709"/>
        <w:rPr>
          <w:sz w:val="24"/>
          <w:szCs w:val="24"/>
        </w:rPr>
      </w:pPr>
      <w:r w:rsidRPr="000430B6">
        <w:rPr>
          <w:sz w:val="24"/>
          <w:szCs w:val="24"/>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8B21BB" w:rsidRPr="000430B6" w:rsidRDefault="008B21BB" w:rsidP="000430B6">
      <w:pPr>
        <w:pStyle w:val="a"/>
        <w:spacing w:line="240" w:lineRule="auto"/>
        <w:ind w:firstLine="709"/>
        <w:rPr>
          <w:sz w:val="24"/>
          <w:szCs w:val="24"/>
        </w:rPr>
      </w:pPr>
      <w:r w:rsidRPr="000430B6">
        <w:rPr>
          <w:sz w:val="24"/>
          <w:szCs w:val="24"/>
        </w:rPr>
        <w:t>анализировать численность населения и динамику ее изменений в мире и в России.</w:t>
      </w:r>
    </w:p>
    <w:p w:rsidR="008B21BB" w:rsidRPr="000430B6" w:rsidRDefault="008B21BB" w:rsidP="000430B6">
      <w:pPr>
        <w:spacing w:after="0" w:line="240" w:lineRule="auto"/>
        <w:ind w:firstLine="709"/>
        <w:jc w:val="both"/>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Политика</w:t>
      </w:r>
    </w:p>
    <w:p w:rsidR="008B21BB" w:rsidRPr="000430B6" w:rsidRDefault="008B21BB" w:rsidP="000430B6">
      <w:pPr>
        <w:pStyle w:val="a"/>
        <w:spacing w:line="240" w:lineRule="auto"/>
        <w:ind w:firstLine="709"/>
        <w:rPr>
          <w:sz w:val="24"/>
          <w:szCs w:val="24"/>
        </w:rPr>
      </w:pPr>
      <w:r w:rsidRPr="000430B6">
        <w:rPr>
          <w:sz w:val="24"/>
          <w:szCs w:val="24"/>
        </w:rPr>
        <w:t>Находить, анализировать информацию о формировании правового государства и гражданского общества в Российской Федерации, выделять проблемы;</w:t>
      </w:r>
    </w:p>
    <w:p w:rsidR="008B21BB" w:rsidRPr="000430B6" w:rsidRDefault="008B21BB" w:rsidP="000430B6">
      <w:pPr>
        <w:pStyle w:val="a"/>
        <w:spacing w:line="240" w:lineRule="auto"/>
        <w:ind w:firstLine="709"/>
        <w:rPr>
          <w:sz w:val="24"/>
          <w:szCs w:val="24"/>
        </w:rPr>
      </w:pPr>
      <w:r w:rsidRPr="000430B6">
        <w:rPr>
          <w:sz w:val="24"/>
          <w:szCs w:val="24"/>
        </w:rPr>
        <w:t>выделять основные этапы избирательной кампании;</w:t>
      </w:r>
    </w:p>
    <w:p w:rsidR="008B21BB" w:rsidRPr="000430B6" w:rsidRDefault="008B21BB" w:rsidP="000430B6">
      <w:pPr>
        <w:pStyle w:val="a"/>
        <w:spacing w:line="240" w:lineRule="auto"/>
        <w:ind w:firstLine="709"/>
        <w:rPr>
          <w:sz w:val="24"/>
          <w:szCs w:val="24"/>
        </w:rPr>
      </w:pPr>
      <w:r w:rsidRPr="000430B6">
        <w:rPr>
          <w:sz w:val="24"/>
          <w:szCs w:val="24"/>
        </w:rPr>
        <w:t>в перспективе осознанно участвовать в избирательных кампаниях;</w:t>
      </w:r>
    </w:p>
    <w:p w:rsidR="008B21BB" w:rsidRPr="000430B6" w:rsidRDefault="008B21BB" w:rsidP="000430B6">
      <w:pPr>
        <w:pStyle w:val="a"/>
        <w:spacing w:line="240" w:lineRule="auto"/>
        <w:ind w:firstLine="709"/>
        <w:rPr>
          <w:sz w:val="24"/>
          <w:szCs w:val="24"/>
        </w:rPr>
      </w:pPr>
      <w:r w:rsidRPr="000430B6">
        <w:rPr>
          <w:sz w:val="24"/>
          <w:szCs w:val="24"/>
        </w:rPr>
        <w:lastRenderedPageBreak/>
        <w:t>отбирать и систематизировать информацию СМИ о функциях и значении местного самоуправления;</w:t>
      </w:r>
    </w:p>
    <w:p w:rsidR="008B21BB" w:rsidRPr="000430B6" w:rsidRDefault="008B21BB" w:rsidP="000430B6">
      <w:pPr>
        <w:pStyle w:val="a"/>
        <w:spacing w:line="240" w:lineRule="auto"/>
        <w:ind w:firstLine="709"/>
        <w:rPr>
          <w:sz w:val="24"/>
          <w:szCs w:val="24"/>
        </w:rPr>
      </w:pPr>
      <w:r w:rsidRPr="000430B6">
        <w:rPr>
          <w:sz w:val="24"/>
          <w:szCs w:val="24"/>
        </w:rPr>
        <w:t>самостоятельно давать аргументированную оценку личных качеств и деятельности политических лидеров;</w:t>
      </w:r>
    </w:p>
    <w:p w:rsidR="008B21BB" w:rsidRPr="000430B6" w:rsidRDefault="008B21BB" w:rsidP="000430B6">
      <w:pPr>
        <w:pStyle w:val="a"/>
        <w:spacing w:line="240" w:lineRule="auto"/>
        <w:ind w:firstLine="709"/>
        <w:rPr>
          <w:sz w:val="24"/>
          <w:szCs w:val="24"/>
        </w:rPr>
      </w:pPr>
      <w:r w:rsidRPr="000430B6">
        <w:rPr>
          <w:sz w:val="24"/>
          <w:szCs w:val="24"/>
        </w:rPr>
        <w:t>характеризовать особенности политического процесса в России;</w:t>
      </w:r>
    </w:p>
    <w:p w:rsidR="002F5455" w:rsidRPr="000430B6" w:rsidRDefault="008B21BB" w:rsidP="000430B6">
      <w:pPr>
        <w:pStyle w:val="a"/>
        <w:spacing w:line="240" w:lineRule="auto"/>
        <w:ind w:firstLine="709"/>
        <w:rPr>
          <w:sz w:val="24"/>
          <w:szCs w:val="24"/>
        </w:rPr>
      </w:pPr>
      <w:r w:rsidRPr="000430B6">
        <w:rPr>
          <w:sz w:val="24"/>
          <w:szCs w:val="24"/>
        </w:rPr>
        <w:t>анализировать основные тенденции совр</w:t>
      </w:r>
      <w:r w:rsidR="00473C29" w:rsidRPr="000430B6">
        <w:rPr>
          <w:sz w:val="24"/>
          <w:szCs w:val="24"/>
        </w:rPr>
        <w:t>еменного политического процесса.</w:t>
      </w:r>
    </w:p>
    <w:p w:rsidR="00AF6F16" w:rsidRDefault="00AF6F16" w:rsidP="000430B6">
      <w:pPr>
        <w:tabs>
          <w:tab w:val="left" w:pos="540"/>
        </w:tabs>
        <w:spacing w:after="0" w:line="240" w:lineRule="auto"/>
        <w:ind w:firstLine="709"/>
        <w:jc w:val="both"/>
        <w:rPr>
          <w:rFonts w:ascii="Times New Roman" w:hAnsi="Times New Roman" w:cs="Times New Roman"/>
          <w:b/>
          <w:sz w:val="24"/>
          <w:szCs w:val="24"/>
        </w:rPr>
      </w:pPr>
    </w:p>
    <w:p w:rsidR="000430B6" w:rsidRDefault="000430B6" w:rsidP="000430B6">
      <w:pPr>
        <w:tabs>
          <w:tab w:val="left" w:pos="540"/>
        </w:tabs>
        <w:spacing w:after="0" w:line="240" w:lineRule="auto"/>
        <w:ind w:firstLine="709"/>
        <w:jc w:val="both"/>
        <w:rPr>
          <w:rFonts w:ascii="Times New Roman" w:hAnsi="Times New Roman" w:cs="Times New Roman"/>
          <w:b/>
          <w:sz w:val="24"/>
          <w:szCs w:val="24"/>
        </w:rPr>
      </w:pPr>
    </w:p>
    <w:p w:rsidR="000430B6" w:rsidRDefault="000430B6" w:rsidP="000430B6">
      <w:pPr>
        <w:tabs>
          <w:tab w:val="left" w:pos="540"/>
        </w:tabs>
        <w:spacing w:after="0" w:line="240" w:lineRule="auto"/>
        <w:ind w:firstLine="709"/>
        <w:jc w:val="both"/>
        <w:rPr>
          <w:rFonts w:ascii="Times New Roman" w:hAnsi="Times New Roman" w:cs="Times New Roman"/>
          <w:b/>
          <w:sz w:val="24"/>
          <w:szCs w:val="24"/>
        </w:rPr>
      </w:pPr>
    </w:p>
    <w:p w:rsidR="000430B6" w:rsidRDefault="000430B6" w:rsidP="000430B6">
      <w:pPr>
        <w:tabs>
          <w:tab w:val="left" w:pos="540"/>
        </w:tabs>
        <w:spacing w:after="0" w:line="240" w:lineRule="auto"/>
        <w:ind w:firstLine="709"/>
        <w:jc w:val="both"/>
        <w:rPr>
          <w:rFonts w:ascii="Times New Roman" w:hAnsi="Times New Roman" w:cs="Times New Roman"/>
          <w:b/>
          <w:sz w:val="24"/>
          <w:szCs w:val="24"/>
        </w:rPr>
      </w:pPr>
    </w:p>
    <w:p w:rsidR="000A3907" w:rsidRDefault="008C3B72" w:rsidP="008C3B72">
      <w:pPr>
        <w:tabs>
          <w:tab w:val="left" w:pos="540"/>
        </w:tabs>
        <w:spacing w:after="0" w:line="240" w:lineRule="auto"/>
        <w:rPr>
          <w:rStyle w:val="FontStyle132"/>
          <w:rFonts w:ascii="Times New Roman" w:hAnsi="Times New Roman" w:cs="Times New Roman"/>
          <w:sz w:val="24"/>
          <w:szCs w:val="24"/>
        </w:rPr>
      </w:pPr>
      <w:r>
        <w:rPr>
          <w:rStyle w:val="FontStyle132"/>
          <w:rFonts w:ascii="Times New Roman" w:hAnsi="Times New Roman" w:cs="Times New Roman"/>
          <w:sz w:val="24"/>
          <w:szCs w:val="24"/>
        </w:rPr>
        <w:t xml:space="preserve">                                                   С</w:t>
      </w:r>
      <w:r w:rsidR="007828AF">
        <w:rPr>
          <w:rStyle w:val="FontStyle132"/>
          <w:rFonts w:ascii="Times New Roman" w:hAnsi="Times New Roman" w:cs="Times New Roman"/>
          <w:sz w:val="24"/>
          <w:szCs w:val="24"/>
        </w:rPr>
        <w:t>одержание учебного предмета</w:t>
      </w:r>
    </w:p>
    <w:p w:rsidR="008C3B72" w:rsidRPr="000430B6" w:rsidRDefault="008C3B72" w:rsidP="008C3B72">
      <w:pPr>
        <w:tabs>
          <w:tab w:val="left" w:pos="540"/>
        </w:tabs>
        <w:spacing w:after="0" w:line="240" w:lineRule="auto"/>
        <w:rPr>
          <w:rStyle w:val="FontStyle132"/>
          <w:rFonts w:ascii="Times New Roman" w:hAnsi="Times New Roman" w:cs="Times New Roman"/>
          <w:sz w:val="24"/>
          <w:szCs w:val="24"/>
        </w:rPr>
      </w:pPr>
    </w:p>
    <w:p w:rsidR="005F462D" w:rsidRPr="000430B6" w:rsidRDefault="00F3484D" w:rsidP="000430B6">
      <w:pPr>
        <w:spacing w:after="0" w:line="240" w:lineRule="auto"/>
        <w:ind w:firstLine="709"/>
        <w:jc w:val="both"/>
        <w:rPr>
          <w:rFonts w:ascii="Times New Roman" w:eastAsia="Times New Roman" w:hAnsi="Times New Roman" w:cs="Times New Roman"/>
          <w:b/>
          <w:color w:val="000000"/>
          <w:sz w:val="24"/>
          <w:szCs w:val="24"/>
          <w:lang w:eastAsia="ru-RU"/>
        </w:rPr>
      </w:pPr>
      <w:r w:rsidRPr="000430B6">
        <w:rPr>
          <w:rFonts w:ascii="Times New Roman" w:eastAsia="Times New Roman" w:hAnsi="Times New Roman" w:cs="Times New Roman"/>
          <w:b/>
          <w:color w:val="000000"/>
          <w:sz w:val="24"/>
          <w:szCs w:val="24"/>
          <w:lang w:eastAsia="ru-RU"/>
        </w:rPr>
        <w:t>Введение.</w:t>
      </w:r>
    </w:p>
    <w:p w:rsidR="008F6408" w:rsidRPr="000430B6" w:rsidRDefault="00E31E12" w:rsidP="000430B6">
      <w:pPr>
        <w:spacing w:after="0" w:line="240" w:lineRule="auto"/>
        <w:ind w:firstLine="709"/>
        <w:jc w:val="both"/>
        <w:rPr>
          <w:rFonts w:ascii="Times New Roman" w:eastAsia="Times New Roman" w:hAnsi="Times New Roman" w:cs="Times New Roman"/>
          <w:b/>
          <w:color w:val="000000"/>
          <w:sz w:val="24"/>
          <w:szCs w:val="24"/>
          <w:lang w:eastAsia="ru-RU"/>
        </w:rPr>
      </w:pPr>
      <w:r w:rsidRPr="000430B6">
        <w:rPr>
          <w:rFonts w:ascii="Times New Roman" w:eastAsia="Times New Roman" w:hAnsi="Times New Roman" w:cs="Times New Roman"/>
          <w:b/>
          <w:color w:val="000000"/>
          <w:sz w:val="24"/>
          <w:szCs w:val="24"/>
          <w:lang w:eastAsia="ru-RU"/>
        </w:rPr>
        <w:t xml:space="preserve"> </w:t>
      </w:r>
      <w:r w:rsidR="008F6408" w:rsidRPr="000430B6">
        <w:rPr>
          <w:rFonts w:ascii="Times New Roman" w:eastAsia="Times New Roman" w:hAnsi="Times New Roman" w:cs="Times New Roman"/>
          <w:b/>
          <w:color w:val="000000"/>
          <w:sz w:val="24"/>
          <w:szCs w:val="24"/>
          <w:lang w:eastAsia="ru-RU"/>
        </w:rPr>
        <w:t xml:space="preserve">Глава 1. </w:t>
      </w:r>
      <w:r w:rsidR="008F6408" w:rsidRPr="000430B6">
        <w:rPr>
          <w:rFonts w:ascii="Times New Roman" w:eastAsia="Times New Roman" w:hAnsi="Times New Roman" w:cs="Times New Roman"/>
          <w:b/>
          <w:sz w:val="24"/>
          <w:szCs w:val="24"/>
        </w:rPr>
        <w:t>Человек в системе общественных отношений</w:t>
      </w:r>
      <w:r w:rsidR="003F166C" w:rsidRPr="000430B6">
        <w:rPr>
          <w:rFonts w:ascii="Times New Roman" w:eastAsia="Times New Roman" w:hAnsi="Times New Roman" w:cs="Times New Roman"/>
          <w:b/>
          <w:sz w:val="24"/>
          <w:szCs w:val="24"/>
        </w:rPr>
        <w:t xml:space="preserve"> – 17 ч.</w:t>
      </w:r>
    </w:p>
    <w:p w:rsidR="008F6408" w:rsidRPr="000430B6" w:rsidRDefault="008F6408" w:rsidP="000430B6">
      <w:pPr>
        <w:spacing w:after="0" w:line="240" w:lineRule="auto"/>
        <w:ind w:firstLine="709"/>
        <w:jc w:val="both"/>
        <w:rPr>
          <w:rFonts w:ascii="Times New Roman" w:eastAsia="Times New Roman" w:hAnsi="Times New Roman" w:cs="Times New Roman"/>
          <w:sz w:val="24"/>
          <w:szCs w:val="24"/>
        </w:rPr>
      </w:pPr>
      <w:r w:rsidRPr="000430B6">
        <w:rPr>
          <w:rFonts w:ascii="Times New Roman" w:eastAsia="Times New Roman" w:hAnsi="Times New Roman" w:cs="Times New Roman"/>
          <w:sz w:val="24"/>
          <w:szCs w:val="24"/>
        </w:rPr>
        <w:t>Общество как сложная система. Динамика общественного развития. Социальная сущность человека. Деятельность- способ существования людей. Познавательная и коммуникативная деятельность. Свобода и необходимость в деятельности человека. Современное общество. Глобальная угроза международного терроризма.</w:t>
      </w:r>
    </w:p>
    <w:p w:rsidR="008F6408" w:rsidRPr="000430B6" w:rsidRDefault="008F6408" w:rsidP="000430B6">
      <w:pPr>
        <w:spacing w:after="0" w:line="240" w:lineRule="auto"/>
        <w:ind w:firstLine="709"/>
        <w:jc w:val="both"/>
        <w:rPr>
          <w:rFonts w:ascii="Times New Roman" w:eastAsia="Times New Roman" w:hAnsi="Times New Roman" w:cs="Times New Roman"/>
          <w:color w:val="000000"/>
          <w:sz w:val="24"/>
          <w:szCs w:val="24"/>
          <w:lang w:eastAsia="ru-RU"/>
        </w:rPr>
      </w:pPr>
      <w:r w:rsidRPr="000430B6">
        <w:rPr>
          <w:rFonts w:ascii="Times New Roman" w:eastAsia="Times New Roman" w:hAnsi="Times New Roman" w:cs="Times New Roman"/>
          <w:b/>
          <w:color w:val="000000"/>
          <w:sz w:val="24"/>
          <w:szCs w:val="24"/>
          <w:lang w:eastAsia="ru-RU"/>
        </w:rPr>
        <w:t xml:space="preserve"> Глава</w:t>
      </w:r>
      <w:r w:rsidR="007F769B" w:rsidRPr="000430B6">
        <w:rPr>
          <w:rFonts w:ascii="Times New Roman" w:eastAsia="Times New Roman" w:hAnsi="Times New Roman" w:cs="Times New Roman"/>
          <w:b/>
          <w:color w:val="000000"/>
          <w:sz w:val="24"/>
          <w:szCs w:val="24"/>
          <w:lang w:eastAsia="ru-RU"/>
        </w:rPr>
        <w:t xml:space="preserve"> </w:t>
      </w:r>
      <w:r w:rsidRPr="000430B6">
        <w:rPr>
          <w:rFonts w:ascii="Times New Roman" w:eastAsia="Times New Roman" w:hAnsi="Times New Roman" w:cs="Times New Roman"/>
          <w:b/>
          <w:color w:val="000000"/>
          <w:sz w:val="24"/>
          <w:szCs w:val="24"/>
          <w:lang w:eastAsia="ru-RU"/>
        </w:rPr>
        <w:t>2.Общество как мир культуры</w:t>
      </w:r>
      <w:r w:rsidR="003F166C" w:rsidRPr="000430B6">
        <w:rPr>
          <w:rFonts w:ascii="Times New Roman" w:eastAsia="Times New Roman" w:hAnsi="Times New Roman" w:cs="Times New Roman"/>
          <w:b/>
          <w:color w:val="000000"/>
          <w:sz w:val="24"/>
          <w:szCs w:val="24"/>
          <w:lang w:eastAsia="ru-RU"/>
        </w:rPr>
        <w:t xml:space="preserve"> – 15 ч.</w:t>
      </w:r>
      <w:r w:rsidRPr="000430B6">
        <w:rPr>
          <w:rFonts w:ascii="Times New Roman" w:eastAsia="Times New Roman" w:hAnsi="Times New Roman" w:cs="Times New Roman"/>
          <w:b/>
          <w:color w:val="000000"/>
          <w:sz w:val="24"/>
          <w:szCs w:val="24"/>
          <w:lang w:eastAsia="ru-RU"/>
        </w:rPr>
        <w:t>.</w:t>
      </w:r>
    </w:p>
    <w:p w:rsidR="008F6408" w:rsidRPr="000430B6" w:rsidRDefault="008F6408" w:rsidP="000430B6">
      <w:pPr>
        <w:spacing w:after="0" w:line="240" w:lineRule="auto"/>
        <w:ind w:firstLine="709"/>
        <w:jc w:val="both"/>
        <w:rPr>
          <w:rFonts w:ascii="Times New Roman" w:eastAsia="Times New Roman" w:hAnsi="Times New Roman" w:cs="Times New Roman"/>
          <w:sz w:val="24"/>
          <w:szCs w:val="24"/>
        </w:rPr>
      </w:pPr>
      <w:r w:rsidRPr="000430B6">
        <w:rPr>
          <w:rFonts w:ascii="Times New Roman" w:eastAsia="Times New Roman" w:hAnsi="Times New Roman" w:cs="Times New Roman"/>
          <w:sz w:val="24"/>
          <w:szCs w:val="24"/>
        </w:rPr>
        <w:t>Человек как результат биологической и социокультурной эволюции.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Мораль. Нравственная культура. Искусство, его основные функции. Религия. Мировые религии. Роль религии в жизни общества. Социализация индивида, агенты (институты) социализации. Мышление, формы и методы мышления. Мышление и деятельность. Мотивация деятельности, потребности и интересы. Свобода и необходимость в человеческой деятельности. Познание мира. Формы познания. Понятие 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Уровни научного познания. Способы и методы научного познания. Особенности социального познания. Духовная жизнь и духовный мир человека. Общественное и индивидуальное сознание. Мировоззрение, его типы. Самосознание индивида и социальное поведение. Социальные ценности. Мотивы и предпочтения. Свобода и ответственность. Основные направления развития образования. Функции образования как социального института. Общественная значимость и личностный смысл образования. Знания, умения и навыки людей в условиях информационного общества.</w:t>
      </w:r>
    </w:p>
    <w:p w:rsidR="008F6408" w:rsidRPr="000430B6" w:rsidRDefault="000430B6" w:rsidP="000430B6">
      <w:pPr>
        <w:tabs>
          <w:tab w:val="left" w:pos="1985"/>
        </w:tabs>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lang w:eastAsia="ru-RU"/>
        </w:rPr>
        <w:t xml:space="preserve">           </w:t>
      </w:r>
      <w:r w:rsidR="003F166C" w:rsidRPr="000430B6">
        <w:rPr>
          <w:rFonts w:ascii="Times New Roman" w:eastAsia="Times New Roman" w:hAnsi="Times New Roman" w:cs="Times New Roman"/>
          <w:b/>
          <w:color w:val="000000"/>
          <w:sz w:val="24"/>
          <w:szCs w:val="24"/>
          <w:lang w:eastAsia="ru-RU"/>
        </w:rPr>
        <w:t xml:space="preserve"> </w:t>
      </w:r>
      <w:r w:rsidR="008F6408" w:rsidRPr="000430B6">
        <w:rPr>
          <w:rFonts w:ascii="Times New Roman" w:eastAsia="Times New Roman" w:hAnsi="Times New Roman" w:cs="Times New Roman"/>
          <w:b/>
          <w:color w:val="000000"/>
          <w:sz w:val="24"/>
          <w:szCs w:val="24"/>
          <w:lang w:eastAsia="ru-RU"/>
        </w:rPr>
        <w:t>Глава3.</w:t>
      </w:r>
      <w:r w:rsidR="008F6408" w:rsidRPr="000430B6">
        <w:rPr>
          <w:rFonts w:ascii="Times New Roman" w:eastAsia="Times New Roman" w:hAnsi="Times New Roman" w:cs="Times New Roman"/>
          <w:b/>
          <w:sz w:val="24"/>
          <w:szCs w:val="24"/>
        </w:rPr>
        <w:t xml:space="preserve"> Правовое регулирование общественных отношений</w:t>
      </w:r>
      <w:r w:rsidR="003F166C" w:rsidRPr="000430B6">
        <w:rPr>
          <w:rFonts w:ascii="Times New Roman" w:eastAsia="Times New Roman" w:hAnsi="Times New Roman" w:cs="Times New Roman"/>
          <w:b/>
          <w:sz w:val="24"/>
          <w:szCs w:val="24"/>
        </w:rPr>
        <w:t xml:space="preserve"> – 30 ч.</w:t>
      </w:r>
    </w:p>
    <w:p w:rsidR="006226EF" w:rsidRPr="000430B6" w:rsidRDefault="006226EF" w:rsidP="000430B6">
      <w:pPr>
        <w:spacing w:after="0" w:line="240" w:lineRule="auto"/>
        <w:ind w:firstLine="709"/>
        <w:jc w:val="both"/>
        <w:rPr>
          <w:rFonts w:ascii="Times New Roman" w:hAnsi="Times New Roman" w:cs="Times New Roman"/>
          <w:b/>
          <w:bCs/>
          <w:sz w:val="24"/>
          <w:szCs w:val="24"/>
        </w:rPr>
      </w:pPr>
      <w:r w:rsidRPr="000430B6">
        <w:rPr>
          <w:rFonts w:ascii="Times New Roman" w:hAnsi="Times New Roman" w:cs="Times New Roman"/>
          <w:b/>
          <w:bCs/>
          <w:sz w:val="24"/>
          <w:szCs w:val="24"/>
        </w:rPr>
        <w:t xml:space="preserve">Право в системе социальных норм. Система российского права. </w:t>
      </w:r>
      <w:r w:rsidRPr="000430B6">
        <w:rPr>
          <w:rFonts w:ascii="Times New Roman" w:hAnsi="Times New Roman" w:cs="Times New Roman"/>
          <w:bCs/>
          <w:sz w:val="24"/>
          <w:szCs w:val="24"/>
        </w:rPr>
        <w:t>Законотворческий процесс в РФ.</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обычаи, религиозные нормы, моральные нормы, норма права, отрасль права, частное и публичное право, НПА, закон, правотворчество, парламентские слушания.</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
          <w:bCs/>
          <w:sz w:val="24"/>
          <w:szCs w:val="24"/>
        </w:rPr>
        <w:t>Гражданство в Российской Федерации .</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Гражданство в РФ. Основания приобретения гражданства. Права и обязанности, принадлежащие гражданину. Воинская обязанность. Призыв на военную службу. Военная служба по контракту и альтернативная служба. Права и обязанности налогоплательщиков. Юридическая ответственность за налоговые правонарушения. Право на благоприятную окружающую среду и способы его защиты. Экологические правонарушения. Природоохранные и природоресурсные нормы.</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понятии: Гражданство, российское гражданство, гражданин, иностранец, лица без гражданства, правовой статус и компетенция, альтернативная гражданская служба, экологическое право, природоохранные нормы, природоресурсные нормы, экологическое правонарушение.</w:t>
      </w:r>
    </w:p>
    <w:p w:rsidR="006226EF" w:rsidRPr="000430B6" w:rsidRDefault="006226EF" w:rsidP="000430B6">
      <w:pPr>
        <w:spacing w:after="0" w:line="240" w:lineRule="auto"/>
        <w:ind w:firstLine="709"/>
        <w:jc w:val="both"/>
        <w:rPr>
          <w:rFonts w:ascii="Times New Roman" w:hAnsi="Times New Roman" w:cs="Times New Roman"/>
          <w:b/>
          <w:bCs/>
          <w:sz w:val="24"/>
          <w:szCs w:val="24"/>
        </w:rPr>
      </w:pPr>
      <w:r w:rsidRPr="000430B6">
        <w:rPr>
          <w:rFonts w:ascii="Times New Roman" w:hAnsi="Times New Roman" w:cs="Times New Roman"/>
          <w:b/>
          <w:bCs/>
          <w:sz w:val="24"/>
          <w:szCs w:val="24"/>
        </w:rPr>
        <w:t xml:space="preserve">Правовое регулирование отношений в области образования </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lastRenderedPageBreak/>
        <w:t>Законодательство РФ об образовании. Правила приема в образовательные учреждения профессионального образования. Порядок оказания платных образовательных услуг.</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образование, государственные образовательные стандарты.</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
          <w:bCs/>
          <w:sz w:val="24"/>
          <w:szCs w:val="24"/>
        </w:rPr>
        <w:t xml:space="preserve"> Правовое регулирование гражданских правоотношений </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Субъекты гражданского права. Понятия физического и юридического лица. Организационно-правовые формы и правовой режим предпринимательской деятельности. Имущественные права. Право собственности. Основания приобретения права собственности. Право на интеллектуальную собственность. Наследование. Неимущественные права: честь, достоинство, имя. Способы защиты имущественных и неимущественных прав.</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гражданское право, договор, вещь, информация, коммерческая тайна, государственная тайна, гражданская право и дееспособность, юридическое лицо, предпринимательская деятельность, право собственности, патент.</w:t>
      </w:r>
    </w:p>
    <w:p w:rsidR="006226EF" w:rsidRPr="000430B6" w:rsidRDefault="006226EF" w:rsidP="000430B6">
      <w:pPr>
        <w:spacing w:after="0" w:line="240" w:lineRule="auto"/>
        <w:ind w:firstLine="709"/>
        <w:jc w:val="both"/>
        <w:rPr>
          <w:rFonts w:ascii="Times New Roman" w:hAnsi="Times New Roman" w:cs="Times New Roman"/>
          <w:b/>
          <w:bCs/>
          <w:sz w:val="24"/>
          <w:szCs w:val="24"/>
        </w:rPr>
      </w:pPr>
      <w:r w:rsidRPr="000430B6">
        <w:rPr>
          <w:rFonts w:ascii="Times New Roman" w:hAnsi="Times New Roman" w:cs="Times New Roman"/>
          <w:b/>
          <w:bCs/>
          <w:sz w:val="24"/>
          <w:szCs w:val="24"/>
        </w:rPr>
        <w:t xml:space="preserve">Брачно-семейные правовые отношения. </w:t>
      </w:r>
      <w:r w:rsidRPr="000430B6">
        <w:rPr>
          <w:rFonts w:ascii="Times New Roman" w:hAnsi="Times New Roman" w:cs="Times New Roman"/>
          <w:bCs/>
          <w:sz w:val="24"/>
          <w:szCs w:val="24"/>
        </w:rPr>
        <w:t>Порядок и условия заключения и расторжения брака. Правовое регулирование отношений супругов. Права и обязанности родителей и супругов.</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брак, семья, брачный договор.</w:t>
      </w:r>
    </w:p>
    <w:p w:rsidR="006226EF" w:rsidRPr="000430B6" w:rsidRDefault="006226EF" w:rsidP="000430B6">
      <w:pPr>
        <w:spacing w:after="0" w:line="240" w:lineRule="auto"/>
        <w:ind w:firstLine="709"/>
        <w:jc w:val="both"/>
        <w:rPr>
          <w:rFonts w:ascii="Times New Roman" w:hAnsi="Times New Roman" w:cs="Times New Roman"/>
          <w:b/>
          <w:bCs/>
          <w:sz w:val="24"/>
          <w:szCs w:val="24"/>
        </w:rPr>
      </w:pPr>
      <w:r w:rsidRPr="000430B6">
        <w:rPr>
          <w:rFonts w:ascii="Times New Roman" w:hAnsi="Times New Roman" w:cs="Times New Roman"/>
          <w:b/>
          <w:bCs/>
          <w:sz w:val="24"/>
          <w:szCs w:val="24"/>
        </w:rPr>
        <w:t xml:space="preserve">Правовое регулирование трудовой деятельности. </w:t>
      </w:r>
      <w:r w:rsidRPr="000430B6">
        <w:rPr>
          <w:rFonts w:ascii="Times New Roman" w:hAnsi="Times New Roman" w:cs="Times New Roman"/>
          <w:bCs/>
          <w:sz w:val="24"/>
          <w:szCs w:val="24"/>
        </w:rPr>
        <w:t>Трудовое законодательство РФ. Занятость и трудоустройство. Порядок приема на работу, заключения и расторжения трудового договора.</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трудовое право, трудовые правоотношения, коллективные договор, работник и работодатель, правила внутреннего трудового распорядка.</w:t>
      </w:r>
    </w:p>
    <w:p w:rsidR="006226EF" w:rsidRPr="000430B6" w:rsidRDefault="006226EF" w:rsidP="000430B6">
      <w:pPr>
        <w:spacing w:after="0" w:line="240" w:lineRule="auto"/>
        <w:ind w:firstLine="709"/>
        <w:jc w:val="both"/>
        <w:rPr>
          <w:rFonts w:ascii="Times New Roman" w:hAnsi="Times New Roman" w:cs="Times New Roman"/>
          <w:b/>
          <w:bCs/>
          <w:sz w:val="24"/>
          <w:szCs w:val="24"/>
        </w:rPr>
      </w:pPr>
      <w:r w:rsidRPr="000430B6">
        <w:rPr>
          <w:rFonts w:ascii="Times New Roman" w:hAnsi="Times New Roman" w:cs="Times New Roman"/>
          <w:b/>
          <w:bCs/>
          <w:sz w:val="24"/>
          <w:szCs w:val="24"/>
        </w:rPr>
        <w:t>Правовые основы социальной защиты и социального обеспечения .</w:t>
      </w:r>
      <w:r w:rsidRPr="000430B6">
        <w:rPr>
          <w:rFonts w:ascii="Times New Roman" w:hAnsi="Times New Roman" w:cs="Times New Roman"/>
          <w:bCs/>
          <w:sz w:val="24"/>
          <w:szCs w:val="24"/>
        </w:rPr>
        <w:t>Правовые основы социальной защиты и социального обеспечения. Основные нормы социального страхования и пенсионная система.</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социальное страхование, пенсия, страховой стаж, материнский капитал.</w:t>
      </w:r>
    </w:p>
    <w:p w:rsidR="006226EF" w:rsidRPr="000430B6" w:rsidRDefault="006226EF" w:rsidP="000430B6">
      <w:pPr>
        <w:spacing w:after="0" w:line="240" w:lineRule="auto"/>
        <w:ind w:firstLine="709"/>
        <w:jc w:val="both"/>
        <w:rPr>
          <w:rFonts w:ascii="Times New Roman" w:hAnsi="Times New Roman" w:cs="Times New Roman"/>
          <w:b/>
          <w:bCs/>
          <w:sz w:val="24"/>
          <w:szCs w:val="24"/>
        </w:rPr>
      </w:pPr>
      <w:r w:rsidRPr="000430B6">
        <w:rPr>
          <w:rFonts w:ascii="Times New Roman" w:hAnsi="Times New Roman" w:cs="Times New Roman"/>
          <w:b/>
          <w:bCs/>
          <w:sz w:val="24"/>
          <w:szCs w:val="24"/>
        </w:rPr>
        <w:t xml:space="preserve">Споры, порядок их рассмотрения. </w:t>
      </w:r>
      <w:r w:rsidRPr="000430B6">
        <w:rPr>
          <w:rFonts w:ascii="Times New Roman" w:hAnsi="Times New Roman" w:cs="Times New Roman"/>
          <w:bCs/>
          <w:sz w:val="24"/>
          <w:szCs w:val="24"/>
        </w:rPr>
        <w:t>Конституционное судопроизводство. Основные правила и принципы гражданского процесса.</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Правосудия, юрисдикция, инстанция, исковое заявление, истец, ответчик, доказательства.</w:t>
      </w:r>
    </w:p>
    <w:p w:rsidR="006226EF" w:rsidRPr="000430B6" w:rsidRDefault="006226EF" w:rsidP="000430B6">
      <w:pPr>
        <w:spacing w:after="0" w:line="240" w:lineRule="auto"/>
        <w:ind w:firstLine="709"/>
        <w:jc w:val="both"/>
        <w:rPr>
          <w:rFonts w:ascii="Times New Roman" w:hAnsi="Times New Roman" w:cs="Times New Roman"/>
          <w:b/>
          <w:bCs/>
          <w:sz w:val="24"/>
          <w:szCs w:val="24"/>
        </w:rPr>
      </w:pPr>
      <w:r w:rsidRPr="000430B6">
        <w:rPr>
          <w:rFonts w:ascii="Times New Roman" w:hAnsi="Times New Roman" w:cs="Times New Roman"/>
          <w:b/>
          <w:bCs/>
          <w:sz w:val="24"/>
          <w:szCs w:val="24"/>
        </w:rPr>
        <w:t xml:space="preserve"> Особенности административной юрисдикции. </w:t>
      </w:r>
      <w:r w:rsidRPr="000430B6">
        <w:rPr>
          <w:rFonts w:ascii="Times New Roman" w:hAnsi="Times New Roman" w:cs="Times New Roman"/>
          <w:bCs/>
          <w:sz w:val="24"/>
          <w:szCs w:val="24"/>
        </w:rPr>
        <w:t>Особенности административной юрисдикции.</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административная ответственность.</w:t>
      </w:r>
    </w:p>
    <w:p w:rsidR="006226EF" w:rsidRPr="000430B6" w:rsidRDefault="006226EF" w:rsidP="000430B6">
      <w:pPr>
        <w:spacing w:after="0" w:line="240" w:lineRule="auto"/>
        <w:ind w:firstLine="709"/>
        <w:jc w:val="both"/>
        <w:rPr>
          <w:rFonts w:ascii="Times New Roman" w:hAnsi="Times New Roman" w:cs="Times New Roman"/>
          <w:b/>
          <w:bCs/>
          <w:sz w:val="24"/>
          <w:szCs w:val="24"/>
        </w:rPr>
      </w:pPr>
      <w:r w:rsidRPr="000430B6">
        <w:rPr>
          <w:rFonts w:ascii="Times New Roman" w:hAnsi="Times New Roman" w:cs="Times New Roman"/>
          <w:b/>
          <w:bCs/>
          <w:sz w:val="24"/>
          <w:szCs w:val="24"/>
        </w:rPr>
        <w:t xml:space="preserve">Уголовный процесс. </w:t>
      </w:r>
      <w:r w:rsidRPr="000430B6">
        <w:rPr>
          <w:rFonts w:ascii="Times New Roman" w:hAnsi="Times New Roman" w:cs="Times New Roman"/>
          <w:bCs/>
          <w:sz w:val="24"/>
          <w:szCs w:val="24"/>
        </w:rPr>
        <w:t>Особенности уголовного процесса. Виды уголовных наказаний и порядок их назначения.</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уголовный процесс, ювенальная юстиция, заявление о преступлении, явка с повинной, понятой, потерпевший, обвиняемый, свидетель, уголовное наказание, конфискация имущества.</w:t>
      </w:r>
    </w:p>
    <w:p w:rsidR="006226EF" w:rsidRPr="000430B6" w:rsidRDefault="006226EF" w:rsidP="000430B6">
      <w:pPr>
        <w:spacing w:after="0" w:line="240" w:lineRule="auto"/>
        <w:ind w:firstLine="709"/>
        <w:jc w:val="both"/>
        <w:rPr>
          <w:rFonts w:ascii="Times New Roman" w:hAnsi="Times New Roman" w:cs="Times New Roman"/>
          <w:b/>
          <w:bCs/>
          <w:sz w:val="24"/>
          <w:szCs w:val="24"/>
        </w:rPr>
      </w:pPr>
      <w:r w:rsidRPr="000430B6">
        <w:rPr>
          <w:rFonts w:ascii="Times New Roman" w:hAnsi="Times New Roman" w:cs="Times New Roman"/>
          <w:b/>
          <w:bCs/>
          <w:sz w:val="24"/>
          <w:szCs w:val="24"/>
        </w:rPr>
        <w:t xml:space="preserve">Международное право. </w:t>
      </w:r>
      <w:r w:rsidRPr="000430B6">
        <w:rPr>
          <w:rFonts w:ascii="Times New Roman" w:hAnsi="Times New Roman" w:cs="Times New Roman"/>
          <w:bCs/>
          <w:sz w:val="24"/>
          <w:szCs w:val="24"/>
        </w:rPr>
        <w:t>Понятие и система международного права. Взаимоотношения международного и национального права. Международная система защиты прав человека в условиях мирного и военного времени.</w:t>
      </w:r>
    </w:p>
    <w:p w:rsidR="006226EF" w:rsidRPr="000430B6" w:rsidRDefault="006226EF"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международное право, ратификация, международная организация, дискриминация, международное гуманитарное право.</w:t>
      </w:r>
    </w:p>
    <w:p w:rsidR="006226EF" w:rsidRPr="000430B6" w:rsidRDefault="006226EF" w:rsidP="000430B6">
      <w:pPr>
        <w:pStyle w:val="af5"/>
        <w:spacing w:line="240" w:lineRule="auto"/>
        <w:ind w:firstLine="709"/>
        <w:jc w:val="both"/>
        <w:rPr>
          <w:b/>
          <w:bCs/>
        </w:rPr>
      </w:pPr>
      <w:r w:rsidRPr="000430B6">
        <w:rPr>
          <w:b/>
          <w:bCs/>
        </w:rPr>
        <w:t xml:space="preserve">                                </w:t>
      </w:r>
      <w:r w:rsidR="00F3484D" w:rsidRPr="000430B6">
        <w:rPr>
          <w:b/>
          <w:bCs/>
        </w:rPr>
        <w:t xml:space="preserve">                             </w:t>
      </w:r>
    </w:p>
    <w:p w:rsidR="00AF2A2B" w:rsidRPr="000430B6" w:rsidRDefault="006226EF" w:rsidP="000430B6">
      <w:pPr>
        <w:spacing w:after="0" w:line="240" w:lineRule="auto"/>
        <w:ind w:firstLine="709"/>
        <w:jc w:val="both"/>
        <w:rPr>
          <w:rFonts w:ascii="Times New Roman" w:hAnsi="Times New Roman" w:cs="Times New Roman"/>
          <w:b/>
          <w:sz w:val="24"/>
          <w:szCs w:val="24"/>
          <w:shd w:val="clear" w:color="auto" w:fill="F7F7F8"/>
        </w:rPr>
      </w:pPr>
      <w:r w:rsidRPr="000430B6">
        <w:rPr>
          <w:rFonts w:ascii="Times New Roman" w:eastAsia="Times New Roman" w:hAnsi="Times New Roman" w:cs="Times New Roman"/>
          <w:b/>
          <w:bCs/>
          <w:color w:val="000000"/>
          <w:sz w:val="24"/>
          <w:szCs w:val="24"/>
          <w:lang w:eastAsia="ru-RU"/>
        </w:rPr>
        <w:t xml:space="preserve"> </w:t>
      </w:r>
      <w:r w:rsidR="00C40053" w:rsidRPr="000430B6">
        <w:rPr>
          <w:rFonts w:ascii="Times New Roman" w:eastAsia="Times New Roman" w:hAnsi="Times New Roman" w:cs="Times New Roman"/>
          <w:b/>
          <w:bCs/>
          <w:color w:val="000000"/>
          <w:sz w:val="24"/>
          <w:szCs w:val="24"/>
          <w:lang w:eastAsia="ru-RU"/>
        </w:rPr>
        <w:t>« Обществознание»</w:t>
      </w:r>
      <w:r w:rsidR="00BC7547" w:rsidRPr="000430B6">
        <w:rPr>
          <w:rFonts w:ascii="Times New Roman" w:eastAsia="Times New Roman" w:hAnsi="Times New Roman" w:cs="Times New Roman"/>
          <w:b/>
          <w:bCs/>
          <w:color w:val="000000"/>
          <w:sz w:val="24"/>
          <w:szCs w:val="24"/>
          <w:lang w:eastAsia="ru-RU"/>
        </w:rPr>
        <w:t xml:space="preserve">- </w:t>
      </w:r>
      <w:r w:rsidR="00E22FDB" w:rsidRPr="000430B6">
        <w:rPr>
          <w:rFonts w:ascii="Times New Roman" w:hAnsi="Times New Roman" w:cs="Times New Roman"/>
          <w:b/>
          <w:bCs/>
          <w:sz w:val="24"/>
          <w:szCs w:val="24"/>
          <w:u w:val="single"/>
        </w:rPr>
        <w:t>11 класс</w:t>
      </w:r>
      <w:r w:rsidR="00AF2A2B" w:rsidRPr="000430B6">
        <w:rPr>
          <w:rFonts w:ascii="Times New Roman" w:hAnsi="Times New Roman" w:cs="Times New Roman"/>
          <w:b/>
          <w:bCs/>
          <w:sz w:val="24"/>
          <w:szCs w:val="24"/>
          <w:u w:val="single"/>
        </w:rPr>
        <w:t xml:space="preserve"> (68 часов)</w:t>
      </w:r>
    </w:p>
    <w:p w:rsidR="001C55DC" w:rsidRPr="000430B6" w:rsidRDefault="00F3484D" w:rsidP="000430B6">
      <w:pPr>
        <w:pStyle w:val="af5"/>
        <w:spacing w:line="240" w:lineRule="auto"/>
        <w:ind w:firstLine="709"/>
        <w:jc w:val="both"/>
        <w:rPr>
          <w:bCs/>
        </w:rPr>
      </w:pPr>
      <w:r w:rsidRPr="000430B6">
        <w:rPr>
          <w:bCs/>
        </w:rPr>
        <w:t>Введение.</w:t>
      </w:r>
    </w:p>
    <w:p w:rsidR="00A111EE" w:rsidRPr="000430B6" w:rsidRDefault="008F6408" w:rsidP="000430B6">
      <w:pPr>
        <w:pStyle w:val="af5"/>
        <w:spacing w:line="240" w:lineRule="auto"/>
        <w:ind w:firstLine="709"/>
        <w:jc w:val="both"/>
        <w:rPr>
          <w:b/>
          <w:bCs/>
        </w:rPr>
      </w:pPr>
      <w:r w:rsidRPr="000430B6">
        <w:rPr>
          <w:b/>
          <w:bCs/>
        </w:rPr>
        <w:t>Глава</w:t>
      </w:r>
      <w:r w:rsidR="006226EF" w:rsidRPr="000430B6">
        <w:rPr>
          <w:b/>
          <w:bCs/>
        </w:rPr>
        <w:t>1. Экономическая жизнь общества</w:t>
      </w:r>
      <w:r w:rsidR="003F166C" w:rsidRPr="000430B6">
        <w:rPr>
          <w:b/>
          <w:bCs/>
        </w:rPr>
        <w:t xml:space="preserve"> -25 ч.</w:t>
      </w:r>
      <w:r w:rsidR="006226EF" w:rsidRPr="000430B6">
        <w:rPr>
          <w:b/>
          <w:bCs/>
        </w:rPr>
        <w:t>.</w:t>
      </w:r>
    </w:p>
    <w:p w:rsidR="00AF2A2B" w:rsidRPr="000430B6" w:rsidRDefault="00C07E40" w:rsidP="000430B6">
      <w:pPr>
        <w:pStyle w:val="af5"/>
        <w:spacing w:line="240" w:lineRule="auto"/>
        <w:ind w:firstLine="709"/>
        <w:jc w:val="both"/>
        <w:rPr>
          <w:b/>
          <w:bCs/>
        </w:rPr>
      </w:pPr>
      <w:r w:rsidRPr="000430B6">
        <w:rPr>
          <w:b/>
          <w:bCs/>
        </w:rPr>
        <w:t>Экономика</w:t>
      </w:r>
      <w:r w:rsidR="00BC1FEB" w:rsidRPr="000430B6">
        <w:rPr>
          <w:b/>
          <w:bCs/>
        </w:rPr>
        <w:t xml:space="preserve">. </w:t>
      </w:r>
      <w:r w:rsidR="00AF2A2B" w:rsidRPr="000430B6">
        <w:rPr>
          <w:bCs/>
        </w:rPr>
        <w:t>Экономика и экономическая наука</w:t>
      </w:r>
    </w:p>
    <w:p w:rsidR="00AF2A2B" w:rsidRPr="000430B6" w:rsidRDefault="00AF2A2B" w:rsidP="000430B6">
      <w:pPr>
        <w:pStyle w:val="af5"/>
        <w:spacing w:line="240" w:lineRule="auto"/>
        <w:ind w:firstLine="709"/>
        <w:jc w:val="both"/>
        <w:rPr>
          <w:bCs/>
        </w:rPr>
      </w:pPr>
      <w:r w:rsidRPr="000430B6">
        <w:rPr>
          <w:bCs/>
        </w:rPr>
        <w:t>Основные понятия: экономика, макроэкономика, микроэкономика, экономические законы.</w:t>
      </w:r>
    </w:p>
    <w:p w:rsidR="00AF2A2B" w:rsidRPr="000430B6" w:rsidRDefault="00C07E40" w:rsidP="000430B6">
      <w:pPr>
        <w:pStyle w:val="af5"/>
        <w:spacing w:line="240" w:lineRule="auto"/>
        <w:ind w:firstLine="709"/>
        <w:jc w:val="both"/>
        <w:rPr>
          <w:b/>
          <w:bCs/>
        </w:rPr>
      </w:pPr>
      <w:r w:rsidRPr="000430B6">
        <w:rPr>
          <w:b/>
          <w:bCs/>
        </w:rPr>
        <w:t>Факторы производства</w:t>
      </w:r>
      <w:r w:rsidR="00A111EE" w:rsidRPr="000430B6">
        <w:rPr>
          <w:b/>
          <w:bCs/>
        </w:rPr>
        <w:t xml:space="preserve">. </w:t>
      </w:r>
      <w:r w:rsidR="00AF2A2B" w:rsidRPr="000430B6">
        <w:rPr>
          <w:bCs/>
        </w:rPr>
        <w:t>Факторы производства и факторные доходы</w:t>
      </w:r>
    </w:p>
    <w:p w:rsidR="00AF2A2B" w:rsidRPr="000430B6" w:rsidRDefault="00AF2A2B" w:rsidP="000430B6">
      <w:pPr>
        <w:pStyle w:val="af5"/>
        <w:spacing w:line="240" w:lineRule="auto"/>
        <w:ind w:firstLine="709"/>
        <w:jc w:val="both"/>
        <w:rPr>
          <w:bCs/>
        </w:rPr>
      </w:pPr>
      <w:r w:rsidRPr="000430B6">
        <w:rPr>
          <w:bCs/>
        </w:rPr>
        <w:t xml:space="preserve">Основные понятия: ресурсы, факторы производства, управление (менеджмент), </w:t>
      </w:r>
      <w:r w:rsidRPr="000430B6">
        <w:rPr>
          <w:bCs/>
        </w:rPr>
        <w:lastRenderedPageBreak/>
        <w:t>информация, факторные доходы, рантье, производство, отрасль, предприятие, маркетинг.</w:t>
      </w:r>
    </w:p>
    <w:p w:rsidR="00AF2A2B" w:rsidRPr="000430B6" w:rsidRDefault="00AF2A2B" w:rsidP="000430B6">
      <w:pPr>
        <w:pStyle w:val="af5"/>
        <w:spacing w:line="240" w:lineRule="auto"/>
        <w:ind w:firstLine="709"/>
        <w:jc w:val="both"/>
        <w:rPr>
          <w:b/>
          <w:bCs/>
        </w:rPr>
      </w:pPr>
      <w:r w:rsidRPr="000430B6">
        <w:rPr>
          <w:b/>
          <w:bCs/>
        </w:rPr>
        <w:t>Современный</w:t>
      </w:r>
      <w:r w:rsidR="00C07E40" w:rsidRPr="000430B6">
        <w:rPr>
          <w:b/>
          <w:bCs/>
        </w:rPr>
        <w:t xml:space="preserve"> рынок</w:t>
      </w:r>
      <w:r w:rsidR="00115334" w:rsidRPr="000430B6">
        <w:rPr>
          <w:b/>
          <w:bCs/>
        </w:rPr>
        <w:t xml:space="preserve">. </w:t>
      </w:r>
      <w:r w:rsidRPr="000430B6">
        <w:rPr>
          <w:bCs/>
        </w:rPr>
        <w:t>Спрос и предложение. Рыночные структуры. Рынки сырья и материалов, товаров, услуг, капитала, труда, их специфика. Рыночные отношения в современной экономике. Совершенная и несовершенная конкуренция. Политика защиты конкуренции и антимонопольное законодательство. Естественные монополии, их роль и значение в экономике России. Экономические и бухгалтерские издержки и прибыль. Постоянные и переменные издержки. Основные источники финансирования бизнеса. Фондовый рынок, его инструменты. Акции, облигации и др. ценные бумаги. Финансовый рынок. Особенности развития фондового рынка России.</w:t>
      </w:r>
    </w:p>
    <w:p w:rsidR="00A111EE" w:rsidRPr="000430B6" w:rsidRDefault="00AF2A2B" w:rsidP="000430B6">
      <w:pPr>
        <w:pStyle w:val="af5"/>
        <w:spacing w:line="240" w:lineRule="auto"/>
        <w:ind w:firstLine="709"/>
        <w:jc w:val="both"/>
        <w:rPr>
          <w:bCs/>
        </w:rPr>
      </w:pPr>
      <w:r w:rsidRPr="000430B6">
        <w:rPr>
          <w:bCs/>
        </w:rPr>
        <w:t>Основные понятия: рыночная экономика, спрос, товар, услуги, предложение, цена, себестоимость, конкуренция, олигополия, монополия, ипотечный кредит, ценные бумаги, фондовый рынок, облигация.</w:t>
      </w:r>
    </w:p>
    <w:p w:rsidR="00AF2A2B" w:rsidRPr="000430B6" w:rsidRDefault="00AF2A2B" w:rsidP="000430B6">
      <w:pPr>
        <w:pStyle w:val="af5"/>
        <w:spacing w:line="240" w:lineRule="auto"/>
        <w:ind w:firstLine="709"/>
        <w:jc w:val="both"/>
        <w:rPr>
          <w:b/>
          <w:bCs/>
        </w:rPr>
      </w:pPr>
      <w:r w:rsidRPr="000430B6">
        <w:rPr>
          <w:b/>
          <w:bCs/>
        </w:rPr>
        <w:t xml:space="preserve">Измерители </w:t>
      </w:r>
      <w:r w:rsidR="00C07E40" w:rsidRPr="000430B6">
        <w:rPr>
          <w:b/>
          <w:bCs/>
        </w:rPr>
        <w:t>экономического развития</w:t>
      </w:r>
      <w:r w:rsidR="00A111EE" w:rsidRPr="000430B6">
        <w:rPr>
          <w:b/>
          <w:bCs/>
        </w:rPr>
        <w:t xml:space="preserve">. </w:t>
      </w:r>
      <w:r w:rsidRPr="000430B6">
        <w:rPr>
          <w:bCs/>
        </w:rPr>
        <w:t>Экономическая деятельность и ее измерители. Понятие ВВП. Экономический рост и развитие. Экономические циклы. Общественные блага. Банковская система и роль ЦБ РФ в банковской системе России. Финансовые институты. Виды, причины, последствия инфляции.</w:t>
      </w:r>
    </w:p>
    <w:p w:rsidR="00AF2A2B" w:rsidRPr="000430B6" w:rsidRDefault="009F41D2" w:rsidP="000430B6">
      <w:pPr>
        <w:pStyle w:val="af5"/>
        <w:spacing w:line="240" w:lineRule="auto"/>
        <w:ind w:firstLine="709"/>
        <w:jc w:val="both"/>
        <w:rPr>
          <w:bCs/>
        </w:rPr>
      </w:pPr>
      <w:r w:rsidRPr="000430B6">
        <w:rPr>
          <w:bCs/>
        </w:rPr>
        <w:t>Основные понятия: добавленная стоимость, ВВП, ВНП, экономический рост и развитие, рецессия, депрессия, социальное государство, социальные программы, инфляция, дефляция, эмиссия, банк.</w:t>
      </w:r>
    </w:p>
    <w:p w:rsidR="009F41D2" w:rsidRPr="000430B6" w:rsidRDefault="00C07E40" w:rsidP="000430B6">
      <w:pPr>
        <w:pStyle w:val="af5"/>
        <w:spacing w:line="240" w:lineRule="auto"/>
        <w:ind w:firstLine="709"/>
        <w:jc w:val="both"/>
        <w:rPr>
          <w:b/>
          <w:bCs/>
        </w:rPr>
      </w:pPr>
      <w:r w:rsidRPr="000430B6">
        <w:rPr>
          <w:b/>
          <w:bCs/>
        </w:rPr>
        <w:t>Государство и экономика</w:t>
      </w:r>
      <w:r w:rsidR="00A111EE" w:rsidRPr="000430B6">
        <w:rPr>
          <w:b/>
          <w:bCs/>
        </w:rPr>
        <w:t xml:space="preserve">. </w:t>
      </w:r>
      <w:r w:rsidR="009F41D2" w:rsidRPr="000430B6">
        <w:rPr>
          <w:bCs/>
        </w:rPr>
        <w:t>Роль государства в экономике. Внешние эффекты. Налоговая система РФ. Виды нал</w:t>
      </w:r>
      <w:r w:rsidR="00A111EE" w:rsidRPr="000430B6">
        <w:rPr>
          <w:bCs/>
        </w:rPr>
        <w:t>огов. Функции налогов. Налоги  у</w:t>
      </w:r>
      <w:r w:rsidR="009F41D2" w:rsidRPr="000430B6">
        <w:rPr>
          <w:bCs/>
        </w:rPr>
        <w:t>плачиваемые предприятиями. Бюджетная политика государства. К</w:t>
      </w:r>
      <w:r w:rsidR="00BC1FEB" w:rsidRPr="000430B6">
        <w:rPr>
          <w:bCs/>
        </w:rPr>
        <w:t xml:space="preserve">редитно-финансовая система. Государственный </w:t>
      </w:r>
      <w:r w:rsidR="009F41D2" w:rsidRPr="000430B6">
        <w:rPr>
          <w:bCs/>
        </w:rPr>
        <w:t>бюджет. Гос</w:t>
      </w:r>
      <w:r w:rsidR="00BC1FEB" w:rsidRPr="000430B6">
        <w:rPr>
          <w:bCs/>
        </w:rPr>
        <w:t xml:space="preserve">ударственный </w:t>
      </w:r>
      <w:r w:rsidR="009F41D2" w:rsidRPr="000430B6">
        <w:rPr>
          <w:bCs/>
        </w:rPr>
        <w:t>долг.</w:t>
      </w:r>
    </w:p>
    <w:p w:rsidR="009F41D2" w:rsidRPr="000430B6" w:rsidRDefault="009F41D2" w:rsidP="000430B6">
      <w:pPr>
        <w:pStyle w:val="af5"/>
        <w:spacing w:line="240" w:lineRule="auto"/>
        <w:ind w:firstLine="709"/>
        <w:jc w:val="both"/>
        <w:rPr>
          <w:bCs/>
        </w:rPr>
      </w:pPr>
      <w:r w:rsidRPr="000430B6">
        <w:rPr>
          <w:bCs/>
        </w:rPr>
        <w:t>Основные понятия: внешние эффекты экономической деятельности, налог, акциз, госбюджет, госдолг, внутренний и  внешний долг.</w:t>
      </w:r>
    </w:p>
    <w:p w:rsidR="009F41D2" w:rsidRPr="000430B6" w:rsidRDefault="00C07E40" w:rsidP="000430B6">
      <w:pPr>
        <w:pStyle w:val="af5"/>
        <w:spacing w:line="240" w:lineRule="auto"/>
        <w:ind w:firstLine="709"/>
        <w:jc w:val="both"/>
        <w:rPr>
          <w:b/>
          <w:bCs/>
        </w:rPr>
      </w:pPr>
      <w:r w:rsidRPr="000430B6">
        <w:rPr>
          <w:b/>
          <w:bCs/>
        </w:rPr>
        <w:t>Труд</w:t>
      </w:r>
      <w:r w:rsidR="00115334" w:rsidRPr="000430B6">
        <w:rPr>
          <w:b/>
          <w:bCs/>
        </w:rPr>
        <w:t xml:space="preserve">. </w:t>
      </w:r>
      <w:r w:rsidR="009F41D2" w:rsidRPr="000430B6">
        <w:rPr>
          <w:bCs/>
        </w:rPr>
        <w:t>Рынок труда. Безработица и государственная политика в области занятости в России.</w:t>
      </w:r>
    </w:p>
    <w:p w:rsidR="009F41D2" w:rsidRPr="000430B6" w:rsidRDefault="009F41D2" w:rsidP="000430B6">
      <w:pPr>
        <w:pStyle w:val="af5"/>
        <w:spacing w:line="240" w:lineRule="auto"/>
        <w:ind w:firstLine="709"/>
        <w:jc w:val="both"/>
        <w:rPr>
          <w:bCs/>
        </w:rPr>
      </w:pPr>
      <w:r w:rsidRPr="000430B6">
        <w:rPr>
          <w:bCs/>
        </w:rPr>
        <w:t>Основные понятия: рынок труда, занятость, безработица, биржа труда, служба занятости населения.</w:t>
      </w:r>
    </w:p>
    <w:p w:rsidR="009F41D2" w:rsidRPr="000430B6" w:rsidRDefault="009F41D2" w:rsidP="000430B6">
      <w:pPr>
        <w:pStyle w:val="af5"/>
        <w:spacing w:line="240" w:lineRule="auto"/>
        <w:ind w:firstLine="709"/>
        <w:jc w:val="both"/>
        <w:rPr>
          <w:b/>
          <w:bCs/>
        </w:rPr>
      </w:pPr>
      <w:r w:rsidRPr="000430B6">
        <w:rPr>
          <w:b/>
          <w:bCs/>
        </w:rPr>
        <w:t xml:space="preserve"> Особ</w:t>
      </w:r>
      <w:r w:rsidR="00C07E40" w:rsidRPr="000430B6">
        <w:rPr>
          <w:b/>
          <w:bCs/>
        </w:rPr>
        <w:t>енности экономики России</w:t>
      </w:r>
      <w:r w:rsidR="00BC1FEB" w:rsidRPr="000430B6">
        <w:rPr>
          <w:b/>
          <w:bCs/>
        </w:rPr>
        <w:t xml:space="preserve">. </w:t>
      </w:r>
      <w:r w:rsidRPr="000430B6">
        <w:rPr>
          <w:bCs/>
        </w:rPr>
        <w:t>Особенности современной экономики России. Экономическая политика РФ.</w:t>
      </w:r>
    </w:p>
    <w:p w:rsidR="009F41D2" w:rsidRPr="000430B6" w:rsidRDefault="009F41D2" w:rsidP="000430B6">
      <w:pPr>
        <w:pStyle w:val="af5"/>
        <w:spacing w:line="240" w:lineRule="auto"/>
        <w:ind w:firstLine="709"/>
        <w:jc w:val="both"/>
        <w:rPr>
          <w:bCs/>
        </w:rPr>
      </w:pPr>
      <w:r w:rsidRPr="000430B6">
        <w:rPr>
          <w:bCs/>
        </w:rPr>
        <w:t>Основные понятия: переходная экономика, золотовалютные резервы, Стабилизационный фонд.</w:t>
      </w:r>
    </w:p>
    <w:p w:rsidR="009F41D2" w:rsidRPr="000430B6" w:rsidRDefault="009F41D2" w:rsidP="000430B6">
      <w:pPr>
        <w:pStyle w:val="af5"/>
        <w:spacing w:line="240" w:lineRule="auto"/>
        <w:ind w:firstLine="709"/>
        <w:jc w:val="both"/>
        <w:rPr>
          <w:b/>
          <w:bCs/>
        </w:rPr>
      </w:pPr>
      <w:r w:rsidRPr="000430B6">
        <w:rPr>
          <w:b/>
          <w:bCs/>
        </w:rPr>
        <w:t xml:space="preserve">Мировая экономика </w:t>
      </w:r>
      <w:r w:rsidR="00C07E40" w:rsidRPr="000430B6">
        <w:rPr>
          <w:b/>
          <w:bCs/>
        </w:rPr>
        <w:t>и международная торговля</w:t>
      </w:r>
      <w:r w:rsidR="00A111EE" w:rsidRPr="000430B6">
        <w:rPr>
          <w:b/>
          <w:bCs/>
        </w:rPr>
        <w:t>.</w:t>
      </w:r>
      <w:r w:rsidR="00C07E40" w:rsidRPr="000430B6">
        <w:rPr>
          <w:b/>
          <w:bCs/>
        </w:rPr>
        <w:t xml:space="preserve"> </w:t>
      </w:r>
      <w:r w:rsidR="00A111EE" w:rsidRPr="000430B6">
        <w:rPr>
          <w:b/>
          <w:bCs/>
        </w:rPr>
        <w:t xml:space="preserve"> </w:t>
      </w:r>
      <w:r w:rsidRPr="000430B6">
        <w:rPr>
          <w:bCs/>
        </w:rPr>
        <w:t>Мировая экономика. Политика в области международной торговли</w:t>
      </w:r>
      <w:r w:rsidR="00355B05" w:rsidRPr="000430B6">
        <w:rPr>
          <w:bCs/>
        </w:rPr>
        <w:t>. Глобальные экономические проблемы.</w:t>
      </w:r>
    </w:p>
    <w:p w:rsidR="00F3484D" w:rsidRPr="000430B6" w:rsidRDefault="00355B05" w:rsidP="000430B6">
      <w:pPr>
        <w:pStyle w:val="af5"/>
        <w:spacing w:line="240" w:lineRule="auto"/>
        <w:ind w:firstLine="709"/>
        <w:jc w:val="both"/>
        <w:rPr>
          <w:bCs/>
        </w:rPr>
      </w:pPr>
      <w:r w:rsidRPr="000430B6">
        <w:rPr>
          <w:bCs/>
        </w:rPr>
        <w:t xml:space="preserve">Основные понятия: мировая экономика, вывоз капитала, мировое хозяйство, международное хозяйство, </w:t>
      </w:r>
      <w:r w:rsidR="00774C18" w:rsidRPr="000430B6">
        <w:rPr>
          <w:bCs/>
        </w:rPr>
        <w:t>экспорт, импорт, протекционизм.</w:t>
      </w:r>
    </w:p>
    <w:p w:rsidR="00F3484D" w:rsidRPr="000430B6" w:rsidRDefault="00F3484D" w:rsidP="000430B6">
      <w:pPr>
        <w:pStyle w:val="af5"/>
        <w:spacing w:line="240" w:lineRule="auto"/>
        <w:ind w:firstLine="709"/>
        <w:jc w:val="both"/>
        <w:rPr>
          <w:b/>
          <w:bCs/>
        </w:rPr>
      </w:pPr>
      <w:r w:rsidRPr="000430B6">
        <w:rPr>
          <w:b/>
          <w:bCs/>
        </w:rPr>
        <w:t>Глава 2. Социальная сфера</w:t>
      </w:r>
      <w:r w:rsidR="003F166C" w:rsidRPr="000430B6">
        <w:rPr>
          <w:b/>
          <w:bCs/>
        </w:rPr>
        <w:t xml:space="preserve"> - 16 ч.</w:t>
      </w:r>
      <w:r w:rsidRPr="000430B6">
        <w:rPr>
          <w:b/>
          <w:bCs/>
        </w:rPr>
        <w:t>.</w:t>
      </w:r>
    </w:p>
    <w:p w:rsidR="00F3484D" w:rsidRPr="000430B6" w:rsidRDefault="007F769B" w:rsidP="000430B6">
      <w:pPr>
        <w:spacing w:after="0" w:line="240" w:lineRule="auto"/>
        <w:ind w:firstLine="709"/>
        <w:jc w:val="both"/>
        <w:rPr>
          <w:rFonts w:ascii="Times New Roman" w:eastAsia="Times New Roman" w:hAnsi="Times New Roman" w:cs="Times New Roman"/>
          <w:sz w:val="24"/>
          <w:szCs w:val="24"/>
        </w:rPr>
      </w:pPr>
      <w:r w:rsidRPr="000430B6">
        <w:rPr>
          <w:rFonts w:ascii="Times New Roman" w:eastAsia="Times New Roman" w:hAnsi="Times New Roman" w:cs="Times New Roman"/>
          <w:sz w:val="24"/>
          <w:szCs w:val="24"/>
        </w:rPr>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(девиантное). Социальный контроль и самоконтроль. Социальная мобильность, ее формы и каналы в современном обществе. Этнические общности. Межнациональные отношения,</w:t>
      </w:r>
      <w:r w:rsidRPr="000430B6">
        <w:rPr>
          <w:rFonts w:ascii="Times New Roman" w:eastAsia="Times New Roman" w:hAnsi="Times New Roman" w:cs="Times New Roman"/>
          <w:b/>
          <w:sz w:val="24"/>
          <w:szCs w:val="24"/>
        </w:rPr>
        <w:t xml:space="preserve"> </w:t>
      </w:r>
      <w:r w:rsidRPr="000430B6">
        <w:rPr>
          <w:rFonts w:ascii="Times New Roman" w:eastAsia="Times New Roman" w:hAnsi="Times New Roman" w:cs="Times New Roman"/>
          <w:sz w:val="24"/>
          <w:szCs w:val="24"/>
        </w:rPr>
        <w:t>этносоциальные конфликты, пути их разрешения. Конституционные принципы национальной политики в Российской Федерации. Семья и брак. Тенденции развития семьи в современном мире. Проблема неполных семей. Современная демографическая ситуация в Российской Федерации. Религиозные объединения и организации в Российской Федерации.</w:t>
      </w:r>
    </w:p>
    <w:p w:rsidR="00C07E40" w:rsidRPr="000430B6" w:rsidRDefault="00F3484D" w:rsidP="000430B6">
      <w:pPr>
        <w:pStyle w:val="af5"/>
        <w:spacing w:line="240" w:lineRule="auto"/>
        <w:ind w:firstLine="709"/>
        <w:jc w:val="both"/>
        <w:rPr>
          <w:b/>
          <w:bCs/>
        </w:rPr>
      </w:pPr>
      <w:r w:rsidRPr="000430B6">
        <w:rPr>
          <w:b/>
          <w:bCs/>
        </w:rPr>
        <w:t>Глава 3</w:t>
      </w:r>
      <w:r w:rsidR="006226EF" w:rsidRPr="000430B6">
        <w:rPr>
          <w:b/>
          <w:bCs/>
        </w:rPr>
        <w:t>. Политическая жизнь общества</w:t>
      </w:r>
      <w:r w:rsidR="003F166C" w:rsidRPr="000430B6">
        <w:rPr>
          <w:b/>
          <w:bCs/>
        </w:rPr>
        <w:t xml:space="preserve"> – 20 ч</w:t>
      </w:r>
      <w:r w:rsidR="000004C4" w:rsidRPr="000430B6">
        <w:rPr>
          <w:b/>
          <w:bCs/>
        </w:rPr>
        <w:t>.</w:t>
      </w:r>
    </w:p>
    <w:p w:rsidR="000004C4" w:rsidRPr="000430B6" w:rsidRDefault="00C07E40" w:rsidP="000430B6">
      <w:pPr>
        <w:pStyle w:val="af5"/>
        <w:spacing w:line="240" w:lineRule="auto"/>
        <w:ind w:firstLine="709"/>
        <w:jc w:val="both"/>
        <w:rPr>
          <w:b/>
          <w:bCs/>
        </w:rPr>
      </w:pPr>
      <w:r w:rsidRPr="000430B6">
        <w:rPr>
          <w:b/>
          <w:bCs/>
        </w:rPr>
        <w:t>Власть и государство</w:t>
      </w:r>
      <w:r w:rsidR="000004C4" w:rsidRPr="000430B6">
        <w:rPr>
          <w:b/>
          <w:bCs/>
        </w:rPr>
        <w:t>.</w:t>
      </w:r>
    </w:p>
    <w:p w:rsidR="000004C4" w:rsidRPr="000430B6" w:rsidRDefault="000004C4"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 xml:space="preserve">Понятие власти. Типология властных отношений. Политическая власть. Государство как главный институт политической власти. Функции государства. Политика как общественное явление. Политическая система, ее структура и сущность. </w:t>
      </w:r>
      <w:r w:rsidRPr="000430B6">
        <w:rPr>
          <w:rFonts w:ascii="Times New Roman" w:hAnsi="Times New Roman" w:cs="Times New Roman"/>
          <w:bCs/>
          <w:sz w:val="24"/>
          <w:szCs w:val="24"/>
        </w:rPr>
        <w:lastRenderedPageBreak/>
        <w:t>Политическая деятельность. Политические цели и средства их достижения. Опасность политического экстремизма. Демократия, ее признаки и основные ценности. Гражданское общество и правовое государство. Проблемы формирования гражданского общества и правового государства в РФ.</w:t>
      </w:r>
    </w:p>
    <w:p w:rsidR="00EF08DC" w:rsidRPr="000430B6" w:rsidRDefault="000004C4"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Основные понятия: политический институт, политическая партия, конституция, политическая система общества, власть, гражданское общество, политическая власть, правовое государство, унитарное государство, федерация, конфедерация, политический режим, форма правления, прямая и представительная демократия.</w:t>
      </w:r>
    </w:p>
    <w:p w:rsidR="000004C4" w:rsidRPr="000430B6" w:rsidRDefault="000004C4" w:rsidP="000430B6">
      <w:pPr>
        <w:spacing w:after="0" w:line="240" w:lineRule="auto"/>
        <w:ind w:firstLine="709"/>
        <w:jc w:val="both"/>
        <w:rPr>
          <w:rFonts w:ascii="Times New Roman" w:hAnsi="Times New Roman" w:cs="Times New Roman"/>
          <w:b/>
          <w:bCs/>
          <w:sz w:val="24"/>
          <w:szCs w:val="24"/>
        </w:rPr>
      </w:pPr>
      <w:r w:rsidRPr="000430B6">
        <w:rPr>
          <w:rFonts w:ascii="Times New Roman" w:hAnsi="Times New Roman" w:cs="Times New Roman"/>
          <w:b/>
          <w:bCs/>
          <w:sz w:val="24"/>
          <w:szCs w:val="24"/>
        </w:rPr>
        <w:t>Современны</w:t>
      </w:r>
      <w:r w:rsidR="00C07E40" w:rsidRPr="000430B6">
        <w:rPr>
          <w:rFonts w:ascii="Times New Roman" w:hAnsi="Times New Roman" w:cs="Times New Roman"/>
          <w:b/>
          <w:bCs/>
          <w:sz w:val="24"/>
          <w:szCs w:val="24"/>
        </w:rPr>
        <w:t>й политический процесс</w:t>
      </w:r>
      <w:r w:rsidRPr="000430B6">
        <w:rPr>
          <w:rFonts w:ascii="Times New Roman" w:hAnsi="Times New Roman" w:cs="Times New Roman"/>
          <w:b/>
          <w:bCs/>
          <w:sz w:val="24"/>
          <w:szCs w:val="24"/>
        </w:rPr>
        <w:t>.</w:t>
      </w:r>
    </w:p>
    <w:p w:rsidR="000004C4" w:rsidRPr="000430B6" w:rsidRDefault="000004C4"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Cs/>
          <w:sz w:val="24"/>
          <w:szCs w:val="24"/>
        </w:rPr>
        <w:t>Политическая элита</w:t>
      </w:r>
      <w:r w:rsidR="00862A6C" w:rsidRPr="000430B6">
        <w:rPr>
          <w:rFonts w:ascii="Times New Roman" w:hAnsi="Times New Roman" w:cs="Times New Roman"/>
          <w:bCs/>
          <w:sz w:val="24"/>
          <w:szCs w:val="24"/>
        </w:rPr>
        <w:t>, особенности ее формирования в современной России. Политическая идеология. Основные идейно-политические течения современности. Гражданская инициатива. Многопартийность. Политические партии, движения, их классификация. Роль партий и движений в современной России. Законодательное регулирование деятельности партий в РФ. Отличительные черты выборов в демократическом обществе. Роль СМИ в политической жизни общества. Характер информации распространяемой по каналам СМИ. Политический процесс. Особенности политического процесса в России. Избирательная кампания в РФ. Законодательство РФ о выборах.</w:t>
      </w:r>
    </w:p>
    <w:p w:rsidR="00862A6C" w:rsidRPr="000430B6" w:rsidRDefault="00862A6C" w:rsidP="000430B6">
      <w:pPr>
        <w:spacing w:after="0" w:line="240" w:lineRule="auto"/>
        <w:ind w:firstLine="709"/>
        <w:jc w:val="both"/>
        <w:rPr>
          <w:rFonts w:ascii="Times New Roman" w:hAnsi="Times New Roman" w:cs="Times New Roman"/>
          <w:bCs/>
          <w:sz w:val="24"/>
          <w:szCs w:val="24"/>
        </w:rPr>
      </w:pPr>
      <w:r w:rsidRPr="000430B6">
        <w:rPr>
          <w:rFonts w:ascii="Times New Roman" w:hAnsi="Times New Roman" w:cs="Times New Roman"/>
          <w:b/>
          <w:bCs/>
          <w:sz w:val="24"/>
          <w:szCs w:val="24"/>
        </w:rPr>
        <w:t>Основные понятия</w:t>
      </w:r>
      <w:r w:rsidRPr="000430B6">
        <w:rPr>
          <w:rFonts w:ascii="Times New Roman" w:hAnsi="Times New Roman" w:cs="Times New Roman"/>
          <w:bCs/>
          <w:sz w:val="24"/>
          <w:szCs w:val="24"/>
        </w:rPr>
        <w:t>: политическая партия, программа, политическая идеология, классификация партий, электорат, избирательная процедура и кампания,  виды избирательных систем, активное и пассивное избирательное право, ценз, референдум, избирательные технологии, СМИ, пропаганда, элита, контрэлита, политический  процесс.</w:t>
      </w:r>
    </w:p>
    <w:p w:rsidR="006226EF" w:rsidRPr="000430B6" w:rsidRDefault="006226EF" w:rsidP="000430B6">
      <w:pPr>
        <w:pStyle w:val="af5"/>
        <w:spacing w:line="240" w:lineRule="auto"/>
        <w:ind w:firstLine="709"/>
        <w:jc w:val="both"/>
        <w:rPr>
          <w:b/>
          <w:bCs/>
        </w:rPr>
      </w:pPr>
    </w:p>
    <w:p w:rsidR="000430B6" w:rsidRDefault="00A836BD" w:rsidP="000430B6">
      <w:pPr>
        <w:pStyle w:val="af5"/>
        <w:spacing w:line="240" w:lineRule="auto"/>
        <w:ind w:firstLine="709"/>
        <w:jc w:val="both"/>
        <w:rPr>
          <w:b/>
          <w:bCs/>
        </w:rPr>
      </w:pPr>
      <w:r w:rsidRPr="000430B6">
        <w:rPr>
          <w:b/>
          <w:bCs/>
        </w:rPr>
        <w:t xml:space="preserve">                                </w:t>
      </w:r>
      <w:r w:rsidR="005F462D" w:rsidRPr="000430B6">
        <w:rPr>
          <w:b/>
          <w:bCs/>
        </w:rPr>
        <w:t xml:space="preserve">                     </w:t>
      </w: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0430B6" w:rsidRDefault="000430B6" w:rsidP="000430B6">
      <w:pPr>
        <w:pStyle w:val="af5"/>
        <w:spacing w:line="240" w:lineRule="auto"/>
        <w:ind w:firstLine="709"/>
        <w:jc w:val="both"/>
        <w:rPr>
          <w:b/>
          <w:bCs/>
        </w:rPr>
      </w:pPr>
    </w:p>
    <w:p w:rsidR="009A3CE1" w:rsidRPr="008C3B72" w:rsidRDefault="008C3B72" w:rsidP="008C3B72">
      <w:pPr>
        <w:pStyle w:val="af5"/>
        <w:spacing w:line="240" w:lineRule="auto"/>
        <w:jc w:val="both"/>
        <w:rPr>
          <w:rStyle w:val="dash0410005f0431005f0437005f0430005f0446005f0020005f0441005f043f005f0438005f0441005f043a005f0430005f005fchar1char1"/>
          <w:b/>
          <w:bCs/>
        </w:rPr>
      </w:pPr>
      <w:r>
        <w:rPr>
          <w:b/>
          <w:bCs/>
        </w:rPr>
        <w:t xml:space="preserve">                                                    </w:t>
      </w:r>
      <w:r w:rsidR="00A836BD" w:rsidRPr="000430B6">
        <w:rPr>
          <w:rStyle w:val="dash0410005f0431005f0437005f0430005f0446005f0020005f0441005f043f005f0438005f0441005f043a005f0430005f005fchar1char1"/>
          <w:b/>
        </w:rPr>
        <w:t xml:space="preserve"> Тематическое планирование</w:t>
      </w:r>
    </w:p>
    <w:p w:rsidR="000A3907" w:rsidRPr="000430B6" w:rsidRDefault="002637C8" w:rsidP="000430B6">
      <w:pPr>
        <w:pStyle w:val="af5"/>
        <w:spacing w:line="240" w:lineRule="auto"/>
        <w:ind w:firstLine="709"/>
        <w:jc w:val="both"/>
        <w:rPr>
          <w:rStyle w:val="dash0410005f0431005f0437005f0430005f0446005f0020005f0441005f043f005f0438005f0441005f043a005f0430005f005fchar1char1"/>
          <w:rFonts w:eastAsia="Calibri"/>
          <w:b/>
        </w:rPr>
      </w:pPr>
      <w:r w:rsidRPr="000430B6">
        <w:rPr>
          <w:rStyle w:val="dash0410005f0431005f0437005f0430005f0446005f0020005f0441005f043f005f0438005f0441005f043a005f0430005f005fchar1char1"/>
          <w:b/>
        </w:rPr>
        <w:t xml:space="preserve">  </w:t>
      </w:r>
    </w:p>
    <w:p w:rsidR="000A3907" w:rsidRPr="000430B6" w:rsidRDefault="005F462D" w:rsidP="007828AF">
      <w:pPr>
        <w:pStyle w:val="dash0410005f0431005f0437005f0430005f0446005f0020005f0441005f043f005f0438005f0441005f043a005f0430"/>
        <w:ind w:left="0" w:firstLine="709"/>
        <w:jc w:val="center"/>
        <w:rPr>
          <w:b/>
        </w:rPr>
      </w:pPr>
      <w:r w:rsidRPr="000430B6">
        <w:rPr>
          <w:rStyle w:val="dash0410005f0431005f0437005f0430005f0446005f0020005f0441005f043f005f0438005f0441005f043a005f0430005f005fchar1char1"/>
          <w:b/>
        </w:rPr>
        <w:t>10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7550"/>
        <w:gridCol w:w="1071"/>
      </w:tblGrid>
      <w:tr w:rsidR="000A3907" w:rsidRPr="000430B6" w:rsidTr="005F462D">
        <w:trPr>
          <w:trHeight w:val="737"/>
          <w:jc w:val="center"/>
        </w:trPr>
        <w:tc>
          <w:tcPr>
            <w:tcW w:w="993"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w:t>
            </w:r>
          </w:p>
        </w:tc>
        <w:tc>
          <w:tcPr>
            <w:tcW w:w="9497"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Содержание</w:t>
            </w:r>
            <w:r w:rsidR="00D056BA" w:rsidRPr="000430B6">
              <w:rPr>
                <w:rFonts w:ascii="Times New Roman" w:eastAsia="Times New Roman" w:hAnsi="Times New Roman" w:cs="Times New Roman"/>
                <w:b/>
                <w:sz w:val="24"/>
                <w:szCs w:val="24"/>
              </w:rPr>
              <w:t xml:space="preserve"> </w:t>
            </w:r>
            <w:r w:rsidR="008C3B72">
              <w:rPr>
                <w:rFonts w:ascii="Times New Roman" w:eastAsia="Times New Roman" w:hAnsi="Times New Roman" w:cs="Times New Roman"/>
                <w:b/>
                <w:sz w:val="24"/>
                <w:szCs w:val="24"/>
              </w:rPr>
              <w:t>(</w:t>
            </w:r>
            <w:r w:rsidRPr="000430B6">
              <w:rPr>
                <w:rFonts w:ascii="Times New Roman" w:eastAsia="Times New Roman" w:hAnsi="Times New Roman" w:cs="Times New Roman"/>
                <w:b/>
                <w:sz w:val="24"/>
                <w:szCs w:val="24"/>
              </w:rPr>
              <w:t>разделы, темы)</w:t>
            </w: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Кол-во часов.</w:t>
            </w:r>
          </w:p>
        </w:tc>
      </w:tr>
      <w:tr w:rsidR="000A3907" w:rsidRPr="000430B6" w:rsidTr="005F462D">
        <w:trPr>
          <w:trHeight w:val="368"/>
          <w:jc w:val="center"/>
        </w:trPr>
        <w:tc>
          <w:tcPr>
            <w:tcW w:w="993" w:type="dxa"/>
            <w:tcBorders>
              <w:top w:val="single" w:sz="4" w:space="0" w:color="auto"/>
              <w:left w:val="single" w:sz="4" w:space="0" w:color="auto"/>
              <w:bottom w:val="single" w:sz="4" w:space="0" w:color="auto"/>
              <w:right w:val="single" w:sz="4" w:space="0" w:color="auto"/>
            </w:tcBorders>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1</w:t>
            </w:r>
          </w:p>
        </w:tc>
        <w:tc>
          <w:tcPr>
            <w:tcW w:w="9497" w:type="dxa"/>
            <w:tcBorders>
              <w:top w:val="single" w:sz="4" w:space="0" w:color="auto"/>
              <w:left w:val="single" w:sz="4" w:space="0" w:color="auto"/>
              <w:bottom w:val="single" w:sz="4" w:space="0" w:color="auto"/>
              <w:right w:val="single" w:sz="4" w:space="0" w:color="auto"/>
            </w:tcBorders>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 xml:space="preserve">                                                                 Введение</w:t>
            </w:r>
          </w:p>
        </w:tc>
        <w:tc>
          <w:tcPr>
            <w:tcW w:w="1134" w:type="dxa"/>
            <w:tcBorders>
              <w:top w:val="single" w:sz="4" w:space="0" w:color="auto"/>
              <w:left w:val="single" w:sz="4" w:space="0" w:color="auto"/>
              <w:bottom w:val="single" w:sz="4" w:space="0" w:color="auto"/>
              <w:right w:val="single" w:sz="4" w:space="0" w:color="auto"/>
            </w:tcBorders>
          </w:tcPr>
          <w:p w:rsidR="000A3907" w:rsidRPr="000430B6" w:rsidRDefault="003F166C"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 xml:space="preserve"> </w:t>
            </w:r>
            <w:r w:rsidR="000A3907" w:rsidRPr="000430B6">
              <w:rPr>
                <w:rFonts w:ascii="Times New Roman" w:eastAsia="Times New Roman" w:hAnsi="Times New Roman" w:cs="Times New Roman"/>
                <w:b/>
                <w:sz w:val="24"/>
                <w:szCs w:val="24"/>
              </w:rPr>
              <w:t>1</w:t>
            </w:r>
          </w:p>
        </w:tc>
      </w:tr>
      <w:tr w:rsidR="000A3907" w:rsidRPr="000430B6" w:rsidTr="005F462D">
        <w:trPr>
          <w:jc w:val="center"/>
        </w:trPr>
        <w:tc>
          <w:tcPr>
            <w:tcW w:w="993"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sz w:val="24"/>
                <w:szCs w:val="24"/>
              </w:rPr>
            </w:pPr>
          </w:p>
        </w:tc>
        <w:tc>
          <w:tcPr>
            <w:tcW w:w="9497"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sz w:val="24"/>
                <w:szCs w:val="24"/>
              </w:rPr>
            </w:pPr>
          </w:p>
        </w:tc>
      </w:tr>
      <w:tr w:rsidR="000A3907" w:rsidRPr="000430B6" w:rsidTr="005F462D">
        <w:trPr>
          <w:trHeight w:val="476"/>
          <w:jc w:val="center"/>
        </w:trPr>
        <w:tc>
          <w:tcPr>
            <w:tcW w:w="993"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2</w:t>
            </w:r>
          </w:p>
        </w:tc>
        <w:tc>
          <w:tcPr>
            <w:tcW w:w="9497" w:type="dxa"/>
            <w:tcBorders>
              <w:top w:val="single" w:sz="4" w:space="0" w:color="auto"/>
              <w:left w:val="single" w:sz="4" w:space="0" w:color="auto"/>
              <w:bottom w:val="single" w:sz="4" w:space="0" w:color="auto"/>
              <w:right w:val="single" w:sz="4" w:space="0" w:color="auto"/>
            </w:tcBorders>
            <w:hideMark/>
          </w:tcPr>
          <w:p w:rsidR="000A3907" w:rsidRPr="000430B6" w:rsidRDefault="00F3484D" w:rsidP="000430B6">
            <w:pPr>
              <w:spacing w:after="0" w:line="240" w:lineRule="auto"/>
              <w:rPr>
                <w:rFonts w:ascii="Times New Roman" w:hAnsi="Times New Roman" w:cs="Times New Roman"/>
                <w:b/>
                <w:sz w:val="24"/>
                <w:szCs w:val="24"/>
              </w:rPr>
            </w:pPr>
            <w:r w:rsidRPr="000430B6">
              <w:rPr>
                <w:rFonts w:ascii="Times New Roman" w:eastAsia="Times New Roman" w:hAnsi="Times New Roman" w:cs="Times New Roman"/>
                <w:b/>
                <w:sz w:val="24"/>
                <w:szCs w:val="24"/>
              </w:rPr>
              <w:t xml:space="preserve">Глава 1. </w:t>
            </w:r>
            <w:r w:rsidR="00664AD4" w:rsidRPr="000430B6">
              <w:rPr>
                <w:rFonts w:ascii="Times New Roman" w:eastAsia="Times New Roman" w:hAnsi="Times New Roman" w:cs="Times New Roman"/>
                <w:b/>
                <w:sz w:val="24"/>
                <w:szCs w:val="24"/>
              </w:rPr>
              <w:t xml:space="preserve"> </w:t>
            </w:r>
            <w:r w:rsidRPr="000430B6">
              <w:rPr>
                <w:rFonts w:ascii="Times New Roman" w:hAnsi="Times New Roman" w:cs="Times New Roman"/>
                <w:b/>
                <w:sz w:val="24"/>
                <w:szCs w:val="24"/>
              </w:rPr>
              <w:t>Человек в обществе.</w:t>
            </w: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3F166C"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17</w:t>
            </w:r>
          </w:p>
        </w:tc>
      </w:tr>
      <w:tr w:rsidR="000A3907" w:rsidRPr="000430B6" w:rsidTr="005F462D">
        <w:trPr>
          <w:trHeight w:val="435"/>
          <w:jc w:val="center"/>
        </w:trPr>
        <w:tc>
          <w:tcPr>
            <w:tcW w:w="993"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3</w:t>
            </w:r>
          </w:p>
        </w:tc>
        <w:tc>
          <w:tcPr>
            <w:tcW w:w="9497" w:type="dxa"/>
            <w:tcBorders>
              <w:top w:val="single" w:sz="4" w:space="0" w:color="auto"/>
              <w:left w:val="single" w:sz="4" w:space="0" w:color="auto"/>
              <w:bottom w:val="single" w:sz="4" w:space="0" w:color="auto"/>
              <w:right w:val="single" w:sz="4" w:space="0" w:color="auto"/>
            </w:tcBorders>
            <w:hideMark/>
          </w:tcPr>
          <w:p w:rsidR="00664AD4" w:rsidRPr="000430B6" w:rsidRDefault="00F3484D" w:rsidP="000430B6">
            <w:pPr>
              <w:spacing w:after="0" w:line="240" w:lineRule="auto"/>
              <w:rPr>
                <w:rFonts w:ascii="Times New Roman" w:hAnsi="Times New Roman" w:cs="Times New Roman"/>
                <w:b/>
                <w:sz w:val="24"/>
                <w:szCs w:val="24"/>
              </w:rPr>
            </w:pPr>
            <w:r w:rsidRPr="000430B6">
              <w:rPr>
                <w:rFonts w:ascii="Times New Roman" w:hAnsi="Times New Roman" w:cs="Times New Roman"/>
                <w:b/>
                <w:sz w:val="24"/>
                <w:szCs w:val="24"/>
              </w:rPr>
              <w:t>Глава 2.Общество как мир культуры</w:t>
            </w:r>
            <w:r w:rsidR="00664AD4" w:rsidRPr="000430B6">
              <w:rPr>
                <w:rFonts w:ascii="Times New Roman" w:hAnsi="Times New Roman" w:cs="Times New Roman"/>
                <w:b/>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3F166C"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15</w:t>
            </w:r>
          </w:p>
        </w:tc>
      </w:tr>
      <w:tr w:rsidR="00664AD4" w:rsidRPr="000430B6" w:rsidTr="005F462D">
        <w:trPr>
          <w:trHeight w:val="535"/>
          <w:jc w:val="center"/>
        </w:trPr>
        <w:tc>
          <w:tcPr>
            <w:tcW w:w="993" w:type="dxa"/>
            <w:tcBorders>
              <w:top w:val="single" w:sz="4" w:space="0" w:color="auto"/>
              <w:left w:val="single" w:sz="4" w:space="0" w:color="auto"/>
              <w:bottom w:val="single" w:sz="4" w:space="0" w:color="auto"/>
              <w:right w:val="single" w:sz="4" w:space="0" w:color="auto"/>
            </w:tcBorders>
            <w:hideMark/>
          </w:tcPr>
          <w:p w:rsidR="00664AD4" w:rsidRPr="000430B6" w:rsidRDefault="00664AD4"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4</w:t>
            </w:r>
          </w:p>
        </w:tc>
        <w:tc>
          <w:tcPr>
            <w:tcW w:w="9497" w:type="dxa"/>
            <w:tcBorders>
              <w:top w:val="single" w:sz="4" w:space="0" w:color="auto"/>
              <w:left w:val="single" w:sz="4" w:space="0" w:color="auto"/>
              <w:bottom w:val="single" w:sz="4" w:space="0" w:color="auto"/>
              <w:right w:val="single" w:sz="4" w:space="0" w:color="auto"/>
            </w:tcBorders>
            <w:hideMark/>
          </w:tcPr>
          <w:p w:rsidR="00664AD4" w:rsidRPr="000430B6" w:rsidRDefault="00F3484D"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Глав</w:t>
            </w:r>
            <w:r w:rsidR="000430B6">
              <w:rPr>
                <w:rFonts w:ascii="Times New Roman" w:eastAsia="Times New Roman" w:hAnsi="Times New Roman" w:cs="Times New Roman"/>
                <w:b/>
                <w:sz w:val="24"/>
                <w:szCs w:val="24"/>
              </w:rPr>
              <w:t xml:space="preserve">а </w:t>
            </w:r>
            <w:r w:rsidRPr="000430B6">
              <w:rPr>
                <w:rFonts w:ascii="Times New Roman" w:eastAsia="Times New Roman" w:hAnsi="Times New Roman" w:cs="Times New Roman"/>
                <w:b/>
                <w:sz w:val="24"/>
                <w:szCs w:val="24"/>
              </w:rPr>
              <w:t>3. Правовое регулирование общественных отношений.</w:t>
            </w:r>
          </w:p>
        </w:tc>
        <w:tc>
          <w:tcPr>
            <w:tcW w:w="1134" w:type="dxa"/>
            <w:tcBorders>
              <w:top w:val="single" w:sz="4" w:space="0" w:color="auto"/>
              <w:left w:val="single" w:sz="4" w:space="0" w:color="auto"/>
              <w:bottom w:val="single" w:sz="4" w:space="0" w:color="auto"/>
              <w:right w:val="single" w:sz="4" w:space="0" w:color="auto"/>
            </w:tcBorders>
            <w:hideMark/>
          </w:tcPr>
          <w:p w:rsidR="00664AD4" w:rsidRPr="000430B6" w:rsidRDefault="003F166C"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30</w:t>
            </w:r>
          </w:p>
        </w:tc>
      </w:tr>
      <w:tr w:rsidR="000A3907" w:rsidRPr="000430B6" w:rsidTr="005F462D">
        <w:trPr>
          <w:trHeight w:val="416"/>
          <w:jc w:val="center"/>
        </w:trPr>
        <w:tc>
          <w:tcPr>
            <w:tcW w:w="993" w:type="dxa"/>
            <w:tcBorders>
              <w:top w:val="single" w:sz="4" w:space="0" w:color="auto"/>
              <w:left w:val="single" w:sz="4" w:space="0" w:color="auto"/>
              <w:bottom w:val="single" w:sz="4" w:space="0" w:color="auto"/>
              <w:right w:val="single" w:sz="4" w:space="0" w:color="auto"/>
            </w:tcBorders>
          </w:tcPr>
          <w:p w:rsidR="000A3907" w:rsidRPr="000430B6" w:rsidRDefault="00473C29"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5</w:t>
            </w:r>
          </w:p>
        </w:tc>
        <w:tc>
          <w:tcPr>
            <w:tcW w:w="9497"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Контрольная работа</w:t>
            </w: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3F166C"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5</w:t>
            </w:r>
          </w:p>
        </w:tc>
      </w:tr>
      <w:tr w:rsidR="000A3907" w:rsidRPr="000430B6" w:rsidTr="005F462D">
        <w:trPr>
          <w:trHeight w:val="603"/>
          <w:jc w:val="center"/>
        </w:trPr>
        <w:tc>
          <w:tcPr>
            <w:tcW w:w="993" w:type="dxa"/>
            <w:tcBorders>
              <w:top w:val="single" w:sz="4" w:space="0" w:color="auto"/>
              <w:left w:val="single" w:sz="4" w:space="0" w:color="auto"/>
              <w:bottom w:val="single" w:sz="4" w:space="0" w:color="auto"/>
              <w:right w:val="single" w:sz="4" w:space="0" w:color="auto"/>
            </w:tcBorders>
          </w:tcPr>
          <w:p w:rsidR="000A3907" w:rsidRPr="000430B6" w:rsidRDefault="00473C29"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6</w:t>
            </w:r>
          </w:p>
        </w:tc>
        <w:tc>
          <w:tcPr>
            <w:tcW w:w="9497" w:type="dxa"/>
            <w:tcBorders>
              <w:top w:val="single" w:sz="4" w:space="0" w:color="auto"/>
              <w:left w:val="single" w:sz="4" w:space="0" w:color="auto"/>
              <w:bottom w:val="single" w:sz="4" w:space="0" w:color="auto"/>
              <w:right w:val="single" w:sz="4" w:space="0" w:color="auto"/>
            </w:tcBorders>
            <w:hideMark/>
          </w:tcPr>
          <w:p w:rsidR="00516323"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Итоговое повторение и обобщение по курсу.</w:t>
            </w: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3F166C" w:rsidP="000430B6">
            <w:pPr>
              <w:spacing w:after="0" w:line="240" w:lineRule="auto"/>
              <w:rPr>
                <w:rFonts w:ascii="Times New Roman" w:hAnsi="Times New Roman" w:cs="Times New Roman"/>
                <w:b/>
                <w:sz w:val="24"/>
                <w:szCs w:val="24"/>
              </w:rPr>
            </w:pPr>
            <w:r w:rsidRPr="000430B6">
              <w:rPr>
                <w:rFonts w:ascii="Times New Roman" w:hAnsi="Times New Roman" w:cs="Times New Roman"/>
                <w:b/>
                <w:sz w:val="24"/>
                <w:szCs w:val="24"/>
              </w:rPr>
              <w:t>2</w:t>
            </w:r>
          </w:p>
        </w:tc>
      </w:tr>
      <w:tr w:rsidR="000A3907" w:rsidRPr="000430B6" w:rsidTr="005F462D">
        <w:trPr>
          <w:trHeight w:val="342"/>
          <w:jc w:val="center"/>
        </w:trPr>
        <w:tc>
          <w:tcPr>
            <w:tcW w:w="993" w:type="dxa"/>
            <w:tcBorders>
              <w:top w:val="single" w:sz="4" w:space="0" w:color="auto"/>
              <w:left w:val="single" w:sz="4" w:space="0" w:color="auto"/>
              <w:bottom w:val="single" w:sz="4" w:space="0" w:color="auto"/>
              <w:right w:val="single" w:sz="4" w:space="0" w:color="auto"/>
            </w:tcBorders>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итого</w:t>
            </w:r>
          </w:p>
        </w:tc>
        <w:tc>
          <w:tcPr>
            <w:tcW w:w="9497"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3F166C" w:rsidP="000430B6">
            <w:pPr>
              <w:spacing w:after="0" w:line="240" w:lineRule="auto"/>
              <w:rPr>
                <w:rFonts w:ascii="Times New Roman" w:eastAsia="Times New Roman" w:hAnsi="Times New Roman" w:cs="Times New Roman"/>
                <w:b/>
                <w:sz w:val="24"/>
                <w:szCs w:val="24"/>
              </w:rPr>
            </w:pPr>
            <w:r w:rsidRPr="000430B6">
              <w:rPr>
                <w:rFonts w:ascii="Times New Roman" w:hAnsi="Times New Roman" w:cs="Times New Roman"/>
                <w:b/>
                <w:sz w:val="24"/>
                <w:szCs w:val="24"/>
              </w:rPr>
              <w:t>70</w:t>
            </w:r>
          </w:p>
        </w:tc>
      </w:tr>
    </w:tbl>
    <w:p w:rsidR="005F462D" w:rsidRPr="000430B6" w:rsidRDefault="005F462D" w:rsidP="000430B6">
      <w:pPr>
        <w:spacing w:after="0" w:line="240" w:lineRule="auto"/>
        <w:rPr>
          <w:rFonts w:ascii="Times New Roman" w:hAnsi="Times New Roman" w:cs="Times New Roman"/>
          <w:sz w:val="24"/>
          <w:szCs w:val="24"/>
        </w:rPr>
      </w:pPr>
    </w:p>
    <w:p w:rsidR="000A3907" w:rsidRPr="000430B6" w:rsidRDefault="000E6652" w:rsidP="007828AF">
      <w:pPr>
        <w:spacing w:after="0" w:line="240" w:lineRule="auto"/>
        <w:jc w:val="center"/>
        <w:rPr>
          <w:rFonts w:ascii="Times New Roman" w:hAnsi="Times New Roman" w:cs="Times New Roman"/>
          <w:b/>
          <w:sz w:val="24"/>
          <w:szCs w:val="24"/>
        </w:rPr>
      </w:pPr>
      <w:r w:rsidRPr="000430B6">
        <w:rPr>
          <w:rFonts w:ascii="Times New Roman" w:hAnsi="Times New Roman" w:cs="Times New Roman"/>
          <w:b/>
          <w:sz w:val="24"/>
          <w:szCs w:val="24"/>
        </w:rPr>
        <w:t xml:space="preserve">11 </w:t>
      </w:r>
      <w:r w:rsidR="005F462D" w:rsidRPr="000430B6">
        <w:rPr>
          <w:rFonts w:ascii="Times New Roman" w:hAnsi="Times New Roman" w:cs="Times New Roman"/>
          <w:b/>
          <w:sz w:val="24"/>
          <w:szCs w:val="24"/>
        </w:rPr>
        <w:t>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551"/>
        <w:gridCol w:w="1071"/>
      </w:tblGrid>
      <w:tr w:rsidR="000A3907" w:rsidRPr="000430B6" w:rsidTr="005F462D">
        <w:trPr>
          <w:jc w:val="center"/>
        </w:trPr>
        <w:tc>
          <w:tcPr>
            <w:tcW w:w="993"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w:t>
            </w:r>
          </w:p>
        </w:tc>
        <w:tc>
          <w:tcPr>
            <w:tcW w:w="9497"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Содержание</w:t>
            </w:r>
            <w:r w:rsidR="00D056BA" w:rsidRPr="000430B6">
              <w:rPr>
                <w:rFonts w:ascii="Times New Roman" w:eastAsia="Times New Roman" w:hAnsi="Times New Roman" w:cs="Times New Roman"/>
                <w:b/>
                <w:sz w:val="24"/>
                <w:szCs w:val="24"/>
              </w:rPr>
              <w:t xml:space="preserve"> </w:t>
            </w:r>
            <w:r w:rsidRPr="000430B6">
              <w:rPr>
                <w:rFonts w:ascii="Times New Roman" w:eastAsia="Times New Roman" w:hAnsi="Times New Roman" w:cs="Times New Roman"/>
                <w:b/>
                <w:sz w:val="24"/>
                <w:szCs w:val="24"/>
              </w:rPr>
              <w:t>(разделы, темы)</w:t>
            </w: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Кол-во часов.</w:t>
            </w:r>
          </w:p>
        </w:tc>
      </w:tr>
      <w:tr w:rsidR="000A3907" w:rsidRPr="000430B6" w:rsidTr="005F462D">
        <w:trPr>
          <w:jc w:val="center"/>
        </w:trPr>
        <w:tc>
          <w:tcPr>
            <w:tcW w:w="993" w:type="dxa"/>
            <w:tcBorders>
              <w:top w:val="single" w:sz="4" w:space="0" w:color="auto"/>
              <w:left w:val="single" w:sz="4" w:space="0" w:color="auto"/>
              <w:bottom w:val="single" w:sz="4" w:space="0" w:color="auto"/>
              <w:right w:val="single" w:sz="4" w:space="0" w:color="auto"/>
            </w:tcBorders>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1</w:t>
            </w:r>
          </w:p>
        </w:tc>
        <w:tc>
          <w:tcPr>
            <w:tcW w:w="9497" w:type="dxa"/>
            <w:tcBorders>
              <w:top w:val="single" w:sz="4" w:space="0" w:color="auto"/>
              <w:left w:val="single" w:sz="4" w:space="0" w:color="auto"/>
              <w:bottom w:val="single" w:sz="4" w:space="0" w:color="auto"/>
              <w:right w:val="single" w:sz="4" w:space="0" w:color="auto"/>
            </w:tcBorders>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 xml:space="preserve">                                                                 Введение</w:t>
            </w:r>
          </w:p>
        </w:tc>
        <w:tc>
          <w:tcPr>
            <w:tcW w:w="1134" w:type="dxa"/>
            <w:tcBorders>
              <w:top w:val="single" w:sz="4" w:space="0" w:color="auto"/>
              <w:left w:val="single" w:sz="4" w:space="0" w:color="auto"/>
              <w:bottom w:val="single" w:sz="4" w:space="0" w:color="auto"/>
              <w:right w:val="single" w:sz="4" w:space="0" w:color="auto"/>
            </w:tcBorders>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1</w:t>
            </w:r>
          </w:p>
        </w:tc>
      </w:tr>
      <w:tr w:rsidR="000A3907" w:rsidRPr="000430B6" w:rsidTr="005F462D">
        <w:trPr>
          <w:jc w:val="center"/>
        </w:trPr>
        <w:tc>
          <w:tcPr>
            <w:tcW w:w="993"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p>
        </w:tc>
        <w:tc>
          <w:tcPr>
            <w:tcW w:w="9497"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p>
        </w:tc>
      </w:tr>
      <w:tr w:rsidR="000A3907" w:rsidRPr="000430B6" w:rsidTr="005F462D">
        <w:trPr>
          <w:trHeight w:val="457"/>
          <w:jc w:val="center"/>
        </w:trPr>
        <w:tc>
          <w:tcPr>
            <w:tcW w:w="993"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2</w:t>
            </w:r>
          </w:p>
        </w:tc>
        <w:tc>
          <w:tcPr>
            <w:tcW w:w="9497" w:type="dxa"/>
            <w:tcBorders>
              <w:top w:val="single" w:sz="4" w:space="0" w:color="auto"/>
              <w:left w:val="single" w:sz="4" w:space="0" w:color="auto"/>
              <w:bottom w:val="single" w:sz="4" w:space="0" w:color="auto"/>
              <w:right w:val="single" w:sz="4" w:space="0" w:color="auto"/>
            </w:tcBorders>
            <w:hideMark/>
          </w:tcPr>
          <w:p w:rsidR="000A3907" w:rsidRPr="000430B6" w:rsidRDefault="007F769B" w:rsidP="000430B6">
            <w:pPr>
              <w:spacing w:after="0" w:line="240" w:lineRule="auto"/>
              <w:rPr>
                <w:rFonts w:ascii="Times New Roman" w:hAnsi="Times New Roman" w:cs="Times New Roman"/>
                <w:b/>
                <w:sz w:val="24"/>
                <w:szCs w:val="24"/>
              </w:rPr>
            </w:pPr>
            <w:r w:rsidRPr="000430B6">
              <w:rPr>
                <w:rFonts w:ascii="Times New Roman" w:eastAsia="Times New Roman" w:hAnsi="Times New Roman" w:cs="Times New Roman"/>
                <w:b/>
                <w:sz w:val="24"/>
                <w:szCs w:val="24"/>
              </w:rPr>
              <w:t xml:space="preserve">Глава1.  </w:t>
            </w:r>
            <w:r w:rsidR="0060598B" w:rsidRPr="000430B6">
              <w:rPr>
                <w:rFonts w:ascii="Times New Roman" w:eastAsia="Times New Roman" w:hAnsi="Times New Roman" w:cs="Times New Roman"/>
                <w:b/>
                <w:sz w:val="24"/>
                <w:szCs w:val="24"/>
              </w:rPr>
              <w:t>Экономи</w:t>
            </w:r>
            <w:r w:rsidRPr="000430B6">
              <w:rPr>
                <w:rFonts w:ascii="Times New Roman" w:eastAsia="Times New Roman" w:hAnsi="Times New Roman" w:cs="Times New Roman"/>
                <w:b/>
                <w:sz w:val="24"/>
                <w:szCs w:val="24"/>
              </w:rPr>
              <w:t>ческая жизнь общества.</w:t>
            </w: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3F166C"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25</w:t>
            </w:r>
          </w:p>
        </w:tc>
      </w:tr>
      <w:tr w:rsidR="000A3907" w:rsidRPr="000430B6" w:rsidTr="005F462D">
        <w:trPr>
          <w:trHeight w:val="477"/>
          <w:jc w:val="center"/>
        </w:trPr>
        <w:tc>
          <w:tcPr>
            <w:tcW w:w="993"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3</w:t>
            </w:r>
          </w:p>
        </w:tc>
        <w:tc>
          <w:tcPr>
            <w:tcW w:w="9497" w:type="dxa"/>
            <w:tcBorders>
              <w:top w:val="single" w:sz="4" w:space="0" w:color="auto"/>
              <w:left w:val="single" w:sz="4" w:space="0" w:color="auto"/>
              <w:bottom w:val="single" w:sz="4" w:space="0" w:color="auto"/>
              <w:right w:val="single" w:sz="4" w:space="0" w:color="auto"/>
            </w:tcBorders>
            <w:hideMark/>
          </w:tcPr>
          <w:p w:rsidR="0060598B" w:rsidRPr="000430B6" w:rsidRDefault="007F769B" w:rsidP="000430B6">
            <w:pPr>
              <w:spacing w:after="0" w:line="240" w:lineRule="auto"/>
              <w:rPr>
                <w:rFonts w:ascii="Times New Roman" w:hAnsi="Times New Roman" w:cs="Times New Roman"/>
                <w:b/>
                <w:sz w:val="24"/>
                <w:szCs w:val="24"/>
              </w:rPr>
            </w:pPr>
            <w:r w:rsidRPr="000430B6">
              <w:rPr>
                <w:rFonts w:ascii="Times New Roman" w:eastAsia="Times New Roman" w:hAnsi="Times New Roman" w:cs="Times New Roman"/>
                <w:b/>
                <w:sz w:val="24"/>
                <w:szCs w:val="24"/>
              </w:rPr>
              <w:t>Глава2. Социальная сфера.</w:t>
            </w: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3F166C"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15</w:t>
            </w:r>
          </w:p>
        </w:tc>
      </w:tr>
      <w:tr w:rsidR="0060598B" w:rsidRPr="000430B6" w:rsidTr="005F462D">
        <w:trPr>
          <w:trHeight w:val="586"/>
          <w:jc w:val="center"/>
        </w:trPr>
        <w:tc>
          <w:tcPr>
            <w:tcW w:w="993" w:type="dxa"/>
            <w:tcBorders>
              <w:top w:val="single" w:sz="4" w:space="0" w:color="auto"/>
              <w:left w:val="single" w:sz="4" w:space="0" w:color="auto"/>
              <w:bottom w:val="single" w:sz="4" w:space="0" w:color="auto"/>
              <w:right w:val="single" w:sz="4" w:space="0" w:color="auto"/>
            </w:tcBorders>
            <w:hideMark/>
          </w:tcPr>
          <w:p w:rsidR="0060598B" w:rsidRPr="000430B6" w:rsidRDefault="0060598B"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4</w:t>
            </w:r>
          </w:p>
        </w:tc>
        <w:tc>
          <w:tcPr>
            <w:tcW w:w="9497" w:type="dxa"/>
            <w:tcBorders>
              <w:top w:val="single" w:sz="4" w:space="0" w:color="auto"/>
              <w:left w:val="single" w:sz="4" w:space="0" w:color="auto"/>
              <w:bottom w:val="single" w:sz="4" w:space="0" w:color="auto"/>
              <w:right w:val="single" w:sz="4" w:space="0" w:color="auto"/>
            </w:tcBorders>
            <w:hideMark/>
          </w:tcPr>
          <w:p w:rsidR="0060598B" w:rsidRPr="000430B6" w:rsidRDefault="007F769B"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Глава 3. Политическая жизнь общества.</w:t>
            </w:r>
          </w:p>
        </w:tc>
        <w:tc>
          <w:tcPr>
            <w:tcW w:w="1134" w:type="dxa"/>
            <w:tcBorders>
              <w:top w:val="single" w:sz="4" w:space="0" w:color="auto"/>
              <w:left w:val="single" w:sz="4" w:space="0" w:color="auto"/>
              <w:bottom w:val="single" w:sz="4" w:space="0" w:color="auto"/>
              <w:right w:val="single" w:sz="4" w:space="0" w:color="auto"/>
            </w:tcBorders>
            <w:hideMark/>
          </w:tcPr>
          <w:p w:rsidR="0060598B" w:rsidRPr="000430B6" w:rsidRDefault="000430B6" w:rsidP="000430B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0A3907" w:rsidRPr="000430B6" w:rsidTr="005F462D">
        <w:trPr>
          <w:trHeight w:val="418"/>
          <w:jc w:val="center"/>
        </w:trPr>
        <w:tc>
          <w:tcPr>
            <w:tcW w:w="993" w:type="dxa"/>
            <w:tcBorders>
              <w:top w:val="single" w:sz="4" w:space="0" w:color="auto"/>
              <w:left w:val="single" w:sz="4" w:space="0" w:color="auto"/>
              <w:bottom w:val="single" w:sz="4" w:space="0" w:color="auto"/>
              <w:right w:val="single" w:sz="4" w:space="0" w:color="auto"/>
            </w:tcBorders>
          </w:tcPr>
          <w:p w:rsidR="000A3907" w:rsidRPr="000430B6" w:rsidRDefault="00D056BA"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5</w:t>
            </w:r>
          </w:p>
        </w:tc>
        <w:tc>
          <w:tcPr>
            <w:tcW w:w="9497"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Контрольная работа</w:t>
            </w: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3F166C"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5</w:t>
            </w:r>
          </w:p>
        </w:tc>
      </w:tr>
      <w:tr w:rsidR="000A3907" w:rsidRPr="000430B6" w:rsidTr="005F462D">
        <w:trPr>
          <w:trHeight w:val="601"/>
          <w:jc w:val="center"/>
        </w:trPr>
        <w:tc>
          <w:tcPr>
            <w:tcW w:w="993" w:type="dxa"/>
            <w:tcBorders>
              <w:top w:val="single" w:sz="4" w:space="0" w:color="auto"/>
              <w:left w:val="single" w:sz="4" w:space="0" w:color="auto"/>
              <w:bottom w:val="single" w:sz="4" w:space="0" w:color="auto"/>
              <w:right w:val="single" w:sz="4" w:space="0" w:color="auto"/>
            </w:tcBorders>
          </w:tcPr>
          <w:p w:rsidR="000A3907" w:rsidRPr="000430B6" w:rsidRDefault="00D056BA"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6</w:t>
            </w:r>
          </w:p>
        </w:tc>
        <w:tc>
          <w:tcPr>
            <w:tcW w:w="9497" w:type="dxa"/>
            <w:tcBorders>
              <w:top w:val="single" w:sz="4" w:space="0" w:color="auto"/>
              <w:left w:val="single" w:sz="4" w:space="0" w:color="auto"/>
              <w:bottom w:val="single" w:sz="4" w:space="0" w:color="auto"/>
              <w:right w:val="single" w:sz="4" w:space="0" w:color="auto"/>
            </w:tcBorders>
            <w:hideMark/>
          </w:tcPr>
          <w:p w:rsidR="000A3907" w:rsidRPr="000430B6" w:rsidRDefault="000A3907"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Итоговое повторение и обобщение по курсу.</w:t>
            </w:r>
          </w:p>
        </w:tc>
        <w:tc>
          <w:tcPr>
            <w:tcW w:w="1134" w:type="dxa"/>
            <w:tcBorders>
              <w:top w:val="single" w:sz="4" w:space="0" w:color="auto"/>
              <w:left w:val="single" w:sz="4" w:space="0" w:color="auto"/>
              <w:bottom w:val="single" w:sz="4" w:space="0" w:color="auto"/>
              <w:right w:val="single" w:sz="4" w:space="0" w:color="auto"/>
            </w:tcBorders>
            <w:hideMark/>
          </w:tcPr>
          <w:p w:rsidR="000A3907" w:rsidRPr="000430B6" w:rsidRDefault="003F166C" w:rsidP="000430B6">
            <w:pPr>
              <w:spacing w:after="0" w:line="240" w:lineRule="auto"/>
              <w:rPr>
                <w:rFonts w:ascii="Times New Roman" w:hAnsi="Times New Roman" w:cs="Times New Roman"/>
                <w:b/>
                <w:sz w:val="24"/>
                <w:szCs w:val="24"/>
              </w:rPr>
            </w:pPr>
            <w:r w:rsidRPr="000430B6">
              <w:rPr>
                <w:rFonts w:ascii="Times New Roman" w:hAnsi="Times New Roman" w:cs="Times New Roman"/>
                <w:b/>
                <w:sz w:val="24"/>
                <w:szCs w:val="24"/>
              </w:rPr>
              <w:t>2</w:t>
            </w:r>
          </w:p>
        </w:tc>
      </w:tr>
      <w:tr w:rsidR="002A4AC0" w:rsidRPr="000430B6" w:rsidTr="005F462D">
        <w:trPr>
          <w:trHeight w:val="601"/>
          <w:jc w:val="center"/>
        </w:trPr>
        <w:tc>
          <w:tcPr>
            <w:tcW w:w="993" w:type="dxa"/>
            <w:tcBorders>
              <w:top w:val="single" w:sz="4" w:space="0" w:color="auto"/>
              <w:left w:val="single" w:sz="4" w:space="0" w:color="auto"/>
              <w:bottom w:val="single" w:sz="4" w:space="0" w:color="auto"/>
              <w:right w:val="single" w:sz="4" w:space="0" w:color="auto"/>
            </w:tcBorders>
          </w:tcPr>
          <w:p w:rsidR="002A4AC0" w:rsidRPr="000430B6" w:rsidRDefault="002A4AC0" w:rsidP="000430B6">
            <w:pPr>
              <w:spacing w:after="0" w:line="240" w:lineRule="auto"/>
              <w:rPr>
                <w:rFonts w:ascii="Times New Roman" w:eastAsia="Times New Roman" w:hAnsi="Times New Roman" w:cs="Times New Roman"/>
                <w:b/>
                <w:sz w:val="24"/>
                <w:szCs w:val="24"/>
              </w:rPr>
            </w:pPr>
            <w:r w:rsidRPr="000430B6">
              <w:rPr>
                <w:rFonts w:ascii="Times New Roman" w:eastAsia="Times New Roman" w:hAnsi="Times New Roman" w:cs="Times New Roman"/>
                <w:b/>
                <w:sz w:val="24"/>
                <w:szCs w:val="24"/>
              </w:rPr>
              <w:t>итого</w:t>
            </w:r>
          </w:p>
        </w:tc>
        <w:tc>
          <w:tcPr>
            <w:tcW w:w="9497" w:type="dxa"/>
            <w:tcBorders>
              <w:top w:val="single" w:sz="4" w:space="0" w:color="auto"/>
              <w:left w:val="single" w:sz="4" w:space="0" w:color="auto"/>
              <w:bottom w:val="single" w:sz="4" w:space="0" w:color="auto"/>
              <w:right w:val="single" w:sz="4" w:space="0" w:color="auto"/>
            </w:tcBorders>
            <w:hideMark/>
          </w:tcPr>
          <w:p w:rsidR="002A4AC0" w:rsidRPr="000430B6" w:rsidRDefault="002A4AC0" w:rsidP="000430B6">
            <w:pPr>
              <w:spacing w:after="0" w:line="240" w:lineRule="auto"/>
              <w:rPr>
                <w:rFonts w:ascii="Times New Roman" w:eastAsia="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A4AC0" w:rsidRPr="000430B6" w:rsidRDefault="002A4AC0" w:rsidP="000430B6">
            <w:pPr>
              <w:spacing w:after="0" w:line="240" w:lineRule="auto"/>
              <w:rPr>
                <w:rFonts w:ascii="Times New Roman" w:hAnsi="Times New Roman" w:cs="Times New Roman"/>
                <w:b/>
                <w:sz w:val="24"/>
                <w:szCs w:val="24"/>
              </w:rPr>
            </w:pPr>
            <w:r w:rsidRPr="000430B6">
              <w:rPr>
                <w:rFonts w:ascii="Times New Roman" w:hAnsi="Times New Roman" w:cs="Times New Roman"/>
                <w:b/>
                <w:sz w:val="24"/>
                <w:szCs w:val="24"/>
              </w:rPr>
              <w:t>68</w:t>
            </w:r>
          </w:p>
        </w:tc>
      </w:tr>
    </w:tbl>
    <w:p w:rsidR="002637C8" w:rsidRPr="000430B6" w:rsidRDefault="002637C8" w:rsidP="000430B6">
      <w:pPr>
        <w:pStyle w:val="af5"/>
        <w:spacing w:line="240" w:lineRule="auto"/>
        <w:ind w:firstLine="709"/>
        <w:jc w:val="both"/>
        <w:rPr>
          <w:b/>
          <w:bCs/>
        </w:rPr>
      </w:pPr>
    </w:p>
    <w:p w:rsidR="00F353FB" w:rsidRDefault="00F353FB"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1F6F58" w:rsidRDefault="001F6F58" w:rsidP="000430B6">
      <w:pPr>
        <w:pStyle w:val="af5"/>
        <w:spacing w:line="276" w:lineRule="auto"/>
        <w:jc w:val="both"/>
        <w:rPr>
          <w:b/>
          <w:bCs/>
        </w:rPr>
      </w:pPr>
    </w:p>
    <w:p w:rsidR="003C4A50" w:rsidRDefault="003C4A50" w:rsidP="003C4A50">
      <w:pPr>
        <w:pStyle w:val="ab"/>
        <w:ind w:left="2498"/>
        <w:contextualSpacing/>
        <w:jc w:val="right"/>
        <w:rPr>
          <w:b/>
        </w:rPr>
      </w:pPr>
      <w:r>
        <w:rPr>
          <w:b/>
        </w:rPr>
        <w:t>Приложение 1</w:t>
      </w:r>
    </w:p>
    <w:p w:rsidR="003C4A50" w:rsidRPr="00AD78F0" w:rsidRDefault="003C4A50" w:rsidP="008C3B72">
      <w:pPr>
        <w:pStyle w:val="ab"/>
        <w:ind w:left="1843"/>
        <w:contextualSpacing/>
        <w:rPr>
          <w:b/>
        </w:rPr>
      </w:pPr>
      <w:r w:rsidRPr="00AD78F0">
        <w:rPr>
          <w:b/>
        </w:rPr>
        <w:t>Система оценивания и нормы оценок</w:t>
      </w:r>
    </w:p>
    <w:p w:rsidR="001F6F58" w:rsidRDefault="001F6F58" w:rsidP="000430B6">
      <w:pPr>
        <w:pStyle w:val="af5"/>
        <w:spacing w:line="276" w:lineRule="auto"/>
        <w:jc w:val="both"/>
        <w:rPr>
          <w:b/>
          <w:bCs/>
        </w:rPr>
      </w:pPr>
    </w:p>
    <w:p w:rsidR="001F6F58" w:rsidRPr="001F6F58" w:rsidRDefault="001F6F58" w:rsidP="001F6F58">
      <w:pPr>
        <w:pStyle w:val="210"/>
        <w:keepNext/>
        <w:keepLines/>
        <w:shd w:val="clear" w:color="auto" w:fill="auto"/>
        <w:spacing w:before="0" w:after="240" w:line="240" w:lineRule="auto"/>
        <w:ind w:left="580" w:right="480" w:firstLine="709"/>
        <w:jc w:val="both"/>
        <w:rPr>
          <w:sz w:val="24"/>
          <w:szCs w:val="24"/>
        </w:rPr>
      </w:pPr>
      <w:bookmarkStart w:id="4" w:name="bookmark56"/>
      <w:r w:rsidRPr="001F6F58">
        <w:rPr>
          <w:sz w:val="24"/>
          <w:szCs w:val="24"/>
        </w:rPr>
        <w:t>Нормы оценки знаний учащихся по обществознанию (устный, письменный ответ)</w:t>
      </w:r>
      <w:bookmarkEnd w:id="4"/>
    </w:p>
    <w:p w:rsidR="001F6F58" w:rsidRPr="001F6F58" w:rsidRDefault="001F6F58" w:rsidP="001F6F58">
      <w:pPr>
        <w:pStyle w:val="af2"/>
        <w:spacing w:after="0" w:line="240" w:lineRule="auto"/>
        <w:ind w:left="20" w:right="20" w:firstLine="709"/>
        <w:jc w:val="both"/>
        <w:rPr>
          <w:rFonts w:ascii="Times New Roman" w:hAnsi="Times New Roman" w:cs="Times New Roman"/>
          <w:sz w:val="24"/>
          <w:szCs w:val="24"/>
        </w:rPr>
      </w:pPr>
      <w:r w:rsidRPr="001F6F58">
        <w:rPr>
          <w:rStyle w:val="44"/>
          <w:sz w:val="24"/>
          <w:szCs w:val="24"/>
        </w:rPr>
        <w:t>Отметка «5»</w:t>
      </w:r>
      <w:r w:rsidRPr="001F6F58">
        <w:rPr>
          <w:rFonts w:ascii="Times New Roman" w:hAnsi="Times New Roman" w:cs="Times New Roman"/>
          <w:sz w:val="24"/>
          <w:szCs w:val="24"/>
        </w:rPr>
        <w:t xml:space="preserve"> выставляется в том случае, если учащийся в полном объеме выполняет предъявленные задания и демонстрирует следующие знания и умения:</w:t>
      </w:r>
    </w:p>
    <w:p w:rsidR="001F6F58" w:rsidRPr="001F6F58" w:rsidRDefault="001F6F58" w:rsidP="00706430">
      <w:pPr>
        <w:pStyle w:val="af2"/>
        <w:numPr>
          <w:ilvl w:val="0"/>
          <w:numId w:val="5"/>
        </w:numPr>
        <w:tabs>
          <w:tab w:val="left" w:pos="802"/>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логично, развернуто налагать содержание вопроса, в котором продемонстрировано умение описать то или иное общественное явление или процесс;</w:t>
      </w:r>
    </w:p>
    <w:p w:rsidR="001F6F58" w:rsidRPr="001F6F58" w:rsidRDefault="001F6F58" w:rsidP="00706430">
      <w:pPr>
        <w:pStyle w:val="af2"/>
        <w:numPr>
          <w:ilvl w:val="0"/>
          <w:numId w:val="5"/>
        </w:numPr>
        <w:tabs>
          <w:tab w:val="left" w:pos="745"/>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сравнивать несколько социальных объектов, процессов (или несколько источников), выделяя их существенные признаки, закономерности развития;</w:t>
      </w:r>
    </w:p>
    <w:p w:rsidR="001F6F58" w:rsidRPr="001F6F58" w:rsidRDefault="001F6F58" w:rsidP="00706430">
      <w:pPr>
        <w:pStyle w:val="af2"/>
        <w:numPr>
          <w:ilvl w:val="0"/>
          <w:numId w:val="5"/>
        </w:numPr>
        <w:tabs>
          <w:tab w:val="left" w:pos="719"/>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делать вывод по вопросу и аргументировать его с теоретических позиций социальных наук;</w:t>
      </w:r>
    </w:p>
    <w:p w:rsidR="001F6F58" w:rsidRPr="001F6F58" w:rsidRDefault="001F6F58" w:rsidP="00706430">
      <w:pPr>
        <w:pStyle w:val="af2"/>
        <w:numPr>
          <w:ilvl w:val="0"/>
          <w:numId w:val="5"/>
        </w:numPr>
        <w:tabs>
          <w:tab w:val="left" w:pos="730"/>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сопоставлять различные точки зрения, выдвигать аргументы в обоснование собственной позиции и контраргументы по отношению к иным взглядам;</w:t>
      </w:r>
    </w:p>
    <w:p w:rsidR="001F6F58" w:rsidRPr="001F6F58" w:rsidRDefault="001F6F58" w:rsidP="00706430">
      <w:pPr>
        <w:pStyle w:val="af2"/>
        <w:numPr>
          <w:ilvl w:val="0"/>
          <w:numId w:val="5"/>
        </w:numPr>
        <w:tabs>
          <w:tab w:val="left" w:pos="769"/>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применять полученные знания при анализе конкретных ситуаций и планировать практические действия;</w:t>
      </w:r>
    </w:p>
    <w:p w:rsidR="001F6F58" w:rsidRPr="001F6F58" w:rsidRDefault="001F6F58" w:rsidP="00706430">
      <w:pPr>
        <w:pStyle w:val="af2"/>
        <w:numPr>
          <w:ilvl w:val="0"/>
          <w:numId w:val="5"/>
        </w:numPr>
        <w:tabs>
          <w:tab w:val="left" w:pos="884"/>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оценивать действия субъектов социальной жизни с точки зрения социальных норм, экономической рациональности;</w:t>
      </w:r>
    </w:p>
    <w:p w:rsidR="001F6F58" w:rsidRPr="001F6F58" w:rsidRDefault="001F6F58" w:rsidP="00706430">
      <w:pPr>
        <w:pStyle w:val="af2"/>
        <w:numPr>
          <w:ilvl w:val="0"/>
          <w:numId w:val="5"/>
        </w:numPr>
        <w:tabs>
          <w:tab w:val="left" w:pos="719"/>
        </w:tabs>
        <w:spacing w:after="0" w:line="240" w:lineRule="auto"/>
        <w:ind w:left="580" w:right="20" w:firstLine="709"/>
        <w:jc w:val="both"/>
        <w:rPr>
          <w:rFonts w:ascii="Times New Roman" w:hAnsi="Times New Roman" w:cs="Times New Roman"/>
          <w:sz w:val="24"/>
          <w:szCs w:val="24"/>
        </w:rPr>
      </w:pPr>
      <w:r w:rsidRPr="001F6F58">
        <w:rPr>
          <w:rFonts w:ascii="Times New Roman" w:hAnsi="Times New Roman" w:cs="Times New Roman"/>
          <w:sz w:val="24"/>
          <w:szCs w:val="24"/>
        </w:rPr>
        <w:t xml:space="preserve">раскрывать содержание основных обществоведческих терминов в контексте вопроса. </w:t>
      </w:r>
    </w:p>
    <w:p w:rsidR="001F6F58" w:rsidRPr="001F6F58" w:rsidRDefault="001F6F58" w:rsidP="00706430">
      <w:pPr>
        <w:pStyle w:val="af2"/>
        <w:numPr>
          <w:ilvl w:val="0"/>
          <w:numId w:val="5"/>
        </w:numPr>
        <w:tabs>
          <w:tab w:val="left" w:pos="719"/>
        </w:tabs>
        <w:spacing w:after="0" w:line="240" w:lineRule="auto"/>
        <w:ind w:left="580" w:right="20" w:firstLine="709"/>
        <w:jc w:val="both"/>
        <w:rPr>
          <w:rFonts w:ascii="Times New Roman" w:hAnsi="Times New Roman" w:cs="Times New Roman"/>
          <w:sz w:val="24"/>
          <w:szCs w:val="24"/>
        </w:rPr>
      </w:pPr>
      <w:r w:rsidRPr="001F6F58">
        <w:rPr>
          <w:rStyle w:val="44"/>
          <w:sz w:val="24"/>
          <w:szCs w:val="24"/>
        </w:rPr>
        <w:t>Отметка «4»</w:t>
      </w:r>
      <w:r w:rsidRPr="001F6F58">
        <w:rPr>
          <w:rFonts w:ascii="Times New Roman" w:hAnsi="Times New Roman" w:cs="Times New Roman"/>
          <w:sz w:val="24"/>
          <w:szCs w:val="24"/>
        </w:rPr>
        <w:t xml:space="preserve"> выставляется в том случае, если учащийся продемонстрировал:</w:t>
      </w:r>
    </w:p>
    <w:p w:rsidR="001F6F58" w:rsidRPr="001F6F58" w:rsidRDefault="001F6F58" w:rsidP="00706430">
      <w:pPr>
        <w:pStyle w:val="af2"/>
        <w:numPr>
          <w:ilvl w:val="0"/>
          <w:numId w:val="5"/>
        </w:numPr>
        <w:tabs>
          <w:tab w:val="left" w:pos="783"/>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предъявляемые требования такие же, как и к ответу на «отлично», но при ответе допустил неточности, не искажающие обшего правильного смысла;</w:t>
      </w:r>
    </w:p>
    <w:p w:rsidR="001F6F58" w:rsidRPr="001F6F58" w:rsidRDefault="001F6F58" w:rsidP="00706430">
      <w:pPr>
        <w:pStyle w:val="af2"/>
        <w:numPr>
          <w:ilvl w:val="0"/>
          <w:numId w:val="5"/>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ве</w:t>
      </w:r>
      <w:r w:rsidR="008C3B72">
        <w:rPr>
          <w:rFonts w:ascii="Times New Roman" w:hAnsi="Times New Roman" w:cs="Times New Roman"/>
          <w:sz w:val="24"/>
          <w:szCs w:val="24"/>
        </w:rPr>
        <w:t>рно освятил тему вопроса, но не</w:t>
      </w:r>
      <w:r w:rsidRPr="001F6F58">
        <w:rPr>
          <w:rFonts w:ascii="Times New Roman" w:hAnsi="Times New Roman" w:cs="Times New Roman"/>
          <w:sz w:val="24"/>
          <w:szCs w:val="24"/>
        </w:rPr>
        <w:t>достаточно полно ее раскрыл;</w:t>
      </w:r>
    </w:p>
    <w:p w:rsidR="001F6F58" w:rsidRPr="001F6F58" w:rsidRDefault="001F6F58" w:rsidP="00706430">
      <w:pPr>
        <w:pStyle w:val="af2"/>
        <w:numPr>
          <w:ilvl w:val="0"/>
          <w:numId w:val="5"/>
        </w:numPr>
        <w:tabs>
          <w:tab w:val="left" w:pos="735"/>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w:t>
      </w:r>
    </w:p>
    <w:p w:rsidR="001F6F58" w:rsidRPr="001F6F58" w:rsidRDefault="001F6F58" w:rsidP="00706430">
      <w:pPr>
        <w:pStyle w:val="af2"/>
        <w:numPr>
          <w:ilvl w:val="0"/>
          <w:numId w:val="5"/>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не смог самостоятельно дать необходимые поправки и дополнения;</w:t>
      </w:r>
    </w:p>
    <w:p w:rsidR="001F6F58" w:rsidRPr="001F6F58" w:rsidRDefault="001F6F58" w:rsidP="00706430">
      <w:pPr>
        <w:pStyle w:val="af2"/>
        <w:numPr>
          <w:ilvl w:val="0"/>
          <w:numId w:val="5"/>
        </w:numPr>
        <w:tabs>
          <w:tab w:val="left" w:pos="719"/>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дал определения прозвучавшим при ответе понятиям;</w:t>
      </w:r>
    </w:p>
    <w:p w:rsidR="001F6F58" w:rsidRPr="001F6F58" w:rsidRDefault="001F6F58" w:rsidP="00706430">
      <w:pPr>
        <w:pStyle w:val="af2"/>
        <w:numPr>
          <w:ilvl w:val="0"/>
          <w:numId w:val="5"/>
        </w:numPr>
        <w:tabs>
          <w:tab w:val="left" w:pos="719"/>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дал ответы на уточняющие вопросы.</w:t>
      </w:r>
    </w:p>
    <w:p w:rsidR="001F6F58" w:rsidRPr="001F6F58" w:rsidRDefault="001F6F58" w:rsidP="00706430">
      <w:pPr>
        <w:pStyle w:val="af2"/>
        <w:spacing w:after="0" w:line="240" w:lineRule="auto"/>
        <w:ind w:firstLine="709"/>
        <w:jc w:val="both"/>
        <w:rPr>
          <w:rFonts w:ascii="Times New Roman" w:hAnsi="Times New Roman" w:cs="Times New Roman"/>
          <w:sz w:val="24"/>
          <w:szCs w:val="24"/>
        </w:rPr>
      </w:pPr>
      <w:r w:rsidRPr="001F6F58">
        <w:rPr>
          <w:rStyle w:val="44"/>
          <w:sz w:val="24"/>
          <w:szCs w:val="24"/>
        </w:rPr>
        <w:t>Отметка «3»</w:t>
      </w:r>
      <w:r w:rsidRPr="001F6F58">
        <w:rPr>
          <w:rFonts w:ascii="Times New Roman" w:hAnsi="Times New Roman" w:cs="Times New Roman"/>
          <w:sz w:val="24"/>
          <w:szCs w:val="24"/>
        </w:rPr>
        <w:t xml:space="preserve"> выставляется в том случае, если учащийся:</w:t>
      </w:r>
    </w:p>
    <w:p w:rsidR="001F6F58" w:rsidRPr="001F6F58" w:rsidRDefault="001F6F58" w:rsidP="00706430">
      <w:pPr>
        <w:pStyle w:val="af2"/>
        <w:numPr>
          <w:ilvl w:val="0"/>
          <w:numId w:val="5"/>
        </w:numPr>
        <w:tabs>
          <w:tab w:val="left" w:pos="740"/>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демонстрирует умение описывать то или иное общественное явление, объяснять его с помощью конкретных примеров;</w:t>
      </w:r>
    </w:p>
    <w:p w:rsidR="001F6F58" w:rsidRPr="001F6F58" w:rsidRDefault="001F6F58" w:rsidP="00706430">
      <w:pPr>
        <w:pStyle w:val="af2"/>
        <w:numPr>
          <w:ilvl w:val="0"/>
          <w:numId w:val="5"/>
        </w:numPr>
        <w:tabs>
          <w:tab w:val="left" w:pos="71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делает элементарные выводы;</w:t>
      </w:r>
    </w:p>
    <w:p w:rsidR="001F6F58" w:rsidRPr="001F6F58" w:rsidRDefault="001F6F58" w:rsidP="00706430">
      <w:pPr>
        <w:pStyle w:val="af2"/>
        <w:numPr>
          <w:ilvl w:val="0"/>
          <w:numId w:val="5"/>
        </w:numPr>
        <w:tabs>
          <w:tab w:val="left" w:pos="724"/>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путается в терминах;</w:t>
      </w:r>
    </w:p>
    <w:p w:rsidR="001F6F58" w:rsidRPr="001F6F58" w:rsidRDefault="001F6F58" w:rsidP="00706430">
      <w:pPr>
        <w:pStyle w:val="af2"/>
        <w:numPr>
          <w:ilvl w:val="0"/>
          <w:numId w:val="5"/>
        </w:numPr>
        <w:tabs>
          <w:tab w:val="left" w:pos="724"/>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не может сравнить несколько социальных объектов или точек зрения;</w:t>
      </w:r>
    </w:p>
    <w:p w:rsidR="001F6F58" w:rsidRPr="001F6F58" w:rsidRDefault="001F6F58" w:rsidP="00706430">
      <w:pPr>
        <w:pStyle w:val="af2"/>
        <w:numPr>
          <w:ilvl w:val="0"/>
          <w:numId w:val="5"/>
        </w:numPr>
        <w:tabs>
          <w:tab w:val="left" w:pos="724"/>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не может аргументировать собственную позицию;</w:t>
      </w:r>
    </w:p>
    <w:p w:rsidR="001F6F58" w:rsidRPr="001F6F58" w:rsidRDefault="001F6F58" w:rsidP="00706430">
      <w:pPr>
        <w:pStyle w:val="af2"/>
        <w:numPr>
          <w:ilvl w:val="0"/>
          <w:numId w:val="5"/>
        </w:numPr>
        <w:tabs>
          <w:tab w:val="left" w:pos="714"/>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затрудняется в применении знаний на практике при решении конкретных ситуаций;</w:t>
      </w:r>
    </w:p>
    <w:p w:rsidR="001F6F58" w:rsidRPr="001F6F58" w:rsidRDefault="001F6F58" w:rsidP="00706430">
      <w:pPr>
        <w:pStyle w:val="af2"/>
        <w:numPr>
          <w:ilvl w:val="0"/>
          <w:numId w:val="5"/>
        </w:numPr>
        <w:tabs>
          <w:tab w:val="left" w:pos="724"/>
        </w:tabs>
        <w:spacing w:after="0" w:line="240" w:lineRule="auto"/>
        <w:ind w:left="580" w:right="20" w:firstLine="709"/>
        <w:jc w:val="both"/>
        <w:rPr>
          <w:rFonts w:ascii="Times New Roman" w:hAnsi="Times New Roman" w:cs="Times New Roman"/>
          <w:sz w:val="24"/>
          <w:szCs w:val="24"/>
        </w:rPr>
      </w:pPr>
      <w:r w:rsidRPr="001F6F58">
        <w:rPr>
          <w:rFonts w:ascii="Times New Roman" w:hAnsi="Times New Roman" w:cs="Times New Roman"/>
          <w:sz w:val="24"/>
          <w:szCs w:val="24"/>
        </w:rPr>
        <w:t xml:space="preserve">справляется с заданием лишь после наводящих вопросов. </w:t>
      </w:r>
    </w:p>
    <w:p w:rsidR="001F6F58" w:rsidRPr="001F6F58" w:rsidRDefault="001F6F58" w:rsidP="00706430">
      <w:pPr>
        <w:pStyle w:val="af2"/>
        <w:numPr>
          <w:ilvl w:val="0"/>
          <w:numId w:val="5"/>
        </w:numPr>
        <w:tabs>
          <w:tab w:val="left" w:pos="724"/>
        </w:tabs>
        <w:spacing w:after="0" w:line="240" w:lineRule="auto"/>
        <w:ind w:left="580" w:right="20" w:firstLine="709"/>
        <w:jc w:val="both"/>
        <w:rPr>
          <w:rFonts w:ascii="Times New Roman" w:hAnsi="Times New Roman" w:cs="Times New Roman"/>
          <w:sz w:val="24"/>
          <w:szCs w:val="24"/>
        </w:rPr>
      </w:pPr>
      <w:r w:rsidRPr="001F6F58">
        <w:rPr>
          <w:rStyle w:val="43"/>
          <w:sz w:val="24"/>
          <w:szCs w:val="24"/>
        </w:rPr>
        <w:t>Отметка «2»</w:t>
      </w:r>
      <w:r w:rsidRPr="001F6F58">
        <w:rPr>
          <w:rFonts w:ascii="Times New Roman" w:hAnsi="Times New Roman" w:cs="Times New Roman"/>
          <w:sz w:val="24"/>
          <w:szCs w:val="24"/>
        </w:rPr>
        <w:t xml:space="preserve"> выставляется в том случае, если учащийся:</w:t>
      </w:r>
    </w:p>
    <w:p w:rsidR="001F6F58" w:rsidRPr="001F6F58" w:rsidRDefault="001F6F58" w:rsidP="00706430">
      <w:pPr>
        <w:pStyle w:val="af2"/>
        <w:numPr>
          <w:ilvl w:val="0"/>
          <w:numId w:val="5"/>
        </w:numPr>
        <w:tabs>
          <w:tab w:val="left" w:pos="724"/>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не увидел проблему, и не смог ее сформулировать;</w:t>
      </w:r>
    </w:p>
    <w:p w:rsidR="001F6F58" w:rsidRPr="001F6F58" w:rsidRDefault="001F6F58" w:rsidP="00706430">
      <w:pPr>
        <w:pStyle w:val="af2"/>
        <w:numPr>
          <w:ilvl w:val="0"/>
          <w:numId w:val="5"/>
        </w:numPr>
        <w:tabs>
          <w:tab w:val="left" w:pos="724"/>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не раскрыл проблему;</w:t>
      </w:r>
    </w:p>
    <w:p w:rsidR="001F6F58" w:rsidRPr="001F6F58" w:rsidRDefault="001F6F58" w:rsidP="00706430">
      <w:pPr>
        <w:pStyle w:val="af2"/>
        <w:numPr>
          <w:ilvl w:val="0"/>
          <w:numId w:val="5"/>
        </w:numPr>
        <w:tabs>
          <w:tab w:val="left" w:pos="724"/>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собственную точку зрения представил формально (высказал согласие или не согласие с автором);</w:t>
      </w:r>
    </w:p>
    <w:p w:rsidR="001F6F58" w:rsidRPr="001F6F58" w:rsidRDefault="001F6F58" w:rsidP="00706430">
      <w:pPr>
        <w:pStyle w:val="af2"/>
        <w:numPr>
          <w:ilvl w:val="0"/>
          <w:numId w:val="5"/>
        </w:numPr>
        <w:tabs>
          <w:tab w:val="left" w:pos="724"/>
        </w:tabs>
        <w:spacing w:after="24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или информацию представил не в контексте задания</w:t>
      </w:r>
    </w:p>
    <w:p w:rsidR="001F6F58" w:rsidRPr="001F6F58" w:rsidRDefault="001F6F58" w:rsidP="00706430">
      <w:pPr>
        <w:pStyle w:val="af2"/>
        <w:spacing w:after="0" w:line="240" w:lineRule="auto"/>
        <w:ind w:right="20" w:firstLine="709"/>
        <w:jc w:val="both"/>
        <w:rPr>
          <w:rFonts w:ascii="Times New Roman" w:hAnsi="Times New Roman" w:cs="Times New Roman"/>
          <w:sz w:val="24"/>
          <w:szCs w:val="24"/>
          <w:u w:val="single"/>
        </w:rPr>
      </w:pPr>
      <w:r w:rsidRPr="001F6F58">
        <w:rPr>
          <w:rFonts w:ascii="Times New Roman" w:hAnsi="Times New Roman" w:cs="Times New Roman"/>
          <w:sz w:val="24"/>
          <w:szCs w:val="24"/>
          <w:u w:val="single"/>
        </w:rPr>
        <w:t xml:space="preserve">Нормы оценок работы с историческим источником </w:t>
      </w:r>
    </w:p>
    <w:p w:rsidR="001F6F58" w:rsidRPr="001F6F58" w:rsidRDefault="001F6F58" w:rsidP="00706430">
      <w:pPr>
        <w:pStyle w:val="af2"/>
        <w:spacing w:after="0" w:line="240" w:lineRule="auto"/>
        <w:ind w:right="20" w:firstLine="709"/>
        <w:jc w:val="both"/>
        <w:rPr>
          <w:rFonts w:ascii="Times New Roman" w:hAnsi="Times New Roman" w:cs="Times New Roman"/>
          <w:sz w:val="24"/>
          <w:szCs w:val="24"/>
        </w:rPr>
      </w:pPr>
      <w:r w:rsidRPr="001F6F58">
        <w:rPr>
          <w:rStyle w:val="42"/>
          <w:sz w:val="24"/>
          <w:szCs w:val="24"/>
        </w:rPr>
        <w:t>Отметка «5»</w:t>
      </w:r>
      <w:r w:rsidRPr="001F6F58">
        <w:rPr>
          <w:rFonts w:ascii="Times New Roman" w:hAnsi="Times New Roman" w:cs="Times New Roman"/>
          <w:sz w:val="24"/>
          <w:szCs w:val="24"/>
        </w:rPr>
        <w:t xml:space="preserve"> выставляется в том случае, если учащийся</w:t>
      </w:r>
    </w:p>
    <w:p w:rsidR="001F6F58" w:rsidRPr="001F6F58" w:rsidRDefault="001F6F58" w:rsidP="00706430">
      <w:pPr>
        <w:pStyle w:val="af2"/>
        <w:numPr>
          <w:ilvl w:val="0"/>
          <w:numId w:val="6"/>
        </w:numPr>
        <w:tabs>
          <w:tab w:val="left" w:pos="71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установил тип источника и время (дату) его появления;</w:t>
      </w:r>
    </w:p>
    <w:p w:rsidR="001F6F58" w:rsidRPr="001F6F58" w:rsidRDefault="001F6F58" w:rsidP="001F6F58">
      <w:pPr>
        <w:pStyle w:val="af2"/>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lastRenderedPageBreak/>
        <w:t>извлек из источника историческую информацию, на основе которой сформулировал и раскрыл поднятую в тексте проблему;</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сопоставил факты нескольких исторических источников;</w:t>
      </w:r>
    </w:p>
    <w:p w:rsidR="001F6F58" w:rsidRPr="001F6F58" w:rsidRDefault="001F6F58" w:rsidP="00706430">
      <w:pPr>
        <w:pStyle w:val="af2"/>
        <w:numPr>
          <w:ilvl w:val="0"/>
          <w:numId w:val="6"/>
        </w:numPr>
        <w:tabs>
          <w:tab w:val="left" w:pos="709"/>
          <w:tab w:val="left" w:pos="783"/>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применил контекстные знания и базовые знания смежных предметных областей (география, искусство и т.д.)</w:t>
      </w:r>
    </w:p>
    <w:p w:rsidR="001F6F58" w:rsidRPr="001F6F58" w:rsidRDefault="001F6F58" w:rsidP="00706430">
      <w:pPr>
        <w:pStyle w:val="af2"/>
        <w:tabs>
          <w:tab w:val="left" w:pos="709"/>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для объяснения содержания исторического источника;</w:t>
      </w:r>
    </w:p>
    <w:p w:rsidR="001F6F58" w:rsidRPr="001F6F58" w:rsidRDefault="001F6F58" w:rsidP="00706430">
      <w:pPr>
        <w:pStyle w:val="af2"/>
        <w:numPr>
          <w:ilvl w:val="0"/>
          <w:numId w:val="6"/>
        </w:numPr>
        <w:tabs>
          <w:tab w:val="left" w:pos="709"/>
          <w:tab w:val="left" w:pos="913"/>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дал теоретическое обоснование информации источника и прокомментировал ее с использованием научной терминологии;</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привел собственную точку зрения на рассматриваемую проблему;</w:t>
      </w:r>
    </w:p>
    <w:p w:rsidR="001F6F58" w:rsidRPr="001F6F58" w:rsidRDefault="001F6F58" w:rsidP="00706430">
      <w:pPr>
        <w:pStyle w:val="af2"/>
        <w:numPr>
          <w:ilvl w:val="0"/>
          <w:numId w:val="6"/>
        </w:numPr>
        <w:tabs>
          <w:tab w:val="left" w:pos="709"/>
        </w:tabs>
        <w:spacing w:after="0" w:line="240" w:lineRule="auto"/>
        <w:ind w:left="580" w:right="20" w:firstLine="709"/>
        <w:jc w:val="both"/>
        <w:rPr>
          <w:rFonts w:ascii="Times New Roman" w:hAnsi="Times New Roman" w:cs="Times New Roman"/>
          <w:sz w:val="24"/>
          <w:szCs w:val="24"/>
        </w:rPr>
      </w:pPr>
      <w:r w:rsidRPr="001F6F58">
        <w:rPr>
          <w:rFonts w:ascii="Times New Roman" w:hAnsi="Times New Roman" w:cs="Times New Roman"/>
          <w:sz w:val="24"/>
          <w:szCs w:val="24"/>
        </w:rPr>
        <w:t xml:space="preserve">аргументировал свою позицию с опорой на исторические факты и собственный жизненный опыт. </w:t>
      </w:r>
      <w:r w:rsidRPr="001F6F58">
        <w:rPr>
          <w:rStyle w:val="42"/>
          <w:sz w:val="24"/>
          <w:szCs w:val="24"/>
        </w:rPr>
        <w:t>Отметка «4»</w:t>
      </w:r>
      <w:r w:rsidRPr="001F6F58">
        <w:rPr>
          <w:rFonts w:ascii="Times New Roman" w:hAnsi="Times New Roman" w:cs="Times New Roman"/>
          <w:sz w:val="24"/>
          <w:szCs w:val="24"/>
        </w:rPr>
        <w:t xml:space="preserve"> выставляется в том случае, если учащийся или экзаменующийся</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определил тип источника и историческую эпоху его появления;</w:t>
      </w:r>
    </w:p>
    <w:p w:rsidR="001F6F58" w:rsidRPr="001F6F58" w:rsidRDefault="001F6F58" w:rsidP="00706430">
      <w:pPr>
        <w:pStyle w:val="af2"/>
        <w:numPr>
          <w:ilvl w:val="0"/>
          <w:numId w:val="6"/>
        </w:numPr>
        <w:tabs>
          <w:tab w:val="left" w:pos="709"/>
          <w:tab w:val="left" w:pos="802"/>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извлек из источника историческую информацию, на основе которой обозначил и пояснил поднятую в тексте проблему;</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сопоставил факты нескольких исторических источников;</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применил контекстные знания для объяснения содержания исторического источника;</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прокомментировал информацию источника с использованием научной терминологии;</w:t>
      </w:r>
    </w:p>
    <w:p w:rsidR="001F6F58" w:rsidRPr="001F6F58" w:rsidRDefault="001F6F58" w:rsidP="00706430">
      <w:pPr>
        <w:pStyle w:val="af2"/>
        <w:numPr>
          <w:ilvl w:val="0"/>
          <w:numId w:val="6"/>
        </w:numPr>
        <w:tabs>
          <w:tab w:val="left" w:pos="709"/>
          <w:tab w:val="left" w:pos="874"/>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привел собственную точку зрения на рассматриваемую проблему, но затруднился с аргументацией свою позиции.</w:t>
      </w:r>
    </w:p>
    <w:p w:rsidR="001F6F58" w:rsidRPr="001F6F58" w:rsidRDefault="001F6F58" w:rsidP="00706430">
      <w:pPr>
        <w:pStyle w:val="af2"/>
        <w:tabs>
          <w:tab w:val="left" w:pos="709"/>
        </w:tabs>
        <w:spacing w:after="0" w:line="240" w:lineRule="auto"/>
        <w:ind w:firstLine="709"/>
        <w:jc w:val="both"/>
        <w:rPr>
          <w:rFonts w:ascii="Times New Roman" w:hAnsi="Times New Roman" w:cs="Times New Roman"/>
          <w:sz w:val="24"/>
          <w:szCs w:val="24"/>
        </w:rPr>
      </w:pPr>
      <w:r w:rsidRPr="001F6F58">
        <w:rPr>
          <w:rStyle w:val="42"/>
          <w:sz w:val="24"/>
          <w:szCs w:val="24"/>
        </w:rPr>
        <w:t>Отметка «3»</w:t>
      </w:r>
      <w:r w:rsidRPr="001F6F58">
        <w:rPr>
          <w:rFonts w:ascii="Times New Roman" w:hAnsi="Times New Roman" w:cs="Times New Roman"/>
          <w:sz w:val="24"/>
          <w:szCs w:val="24"/>
        </w:rPr>
        <w:t xml:space="preserve"> выставляется в том случае, если учащийся</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не узнал тип источника, но указал примерное время его появления;</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на основе информации источника увидел проблему, но не смог ее сформулировать;</w:t>
      </w:r>
    </w:p>
    <w:p w:rsidR="001F6F58" w:rsidRPr="001F6F58" w:rsidRDefault="001F6F58" w:rsidP="00706430">
      <w:pPr>
        <w:pStyle w:val="af2"/>
        <w:numPr>
          <w:ilvl w:val="0"/>
          <w:numId w:val="6"/>
        </w:numPr>
        <w:tabs>
          <w:tab w:val="left" w:pos="709"/>
          <w:tab w:val="left" w:pos="836"/>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попытался раскрыть проблему, пользуясь общими рассуждениями при слабой опоре на информацию источника;</w:t>
      </w:r>
    </w:p>
    <w:p w:rsidR="001F6F58" w:rsidRPr="001F6F58" w:rsidRDefault="001F6F58" w:rsidP="00706430">
      <w:pPr>
        <w:pStyle w:val="af2"/>
        <w:numPr>
          <w:ilvl w:val="0"/>
          <w:numId w:val="6"/>
        </w:numPr>
        <w:tabs>
          <w:tab w:val="left" w:pos="709"/>
          <w:tab w:val="left" w:pos="774"/>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не сформулировал собственную точку зрения (позицию, отношение) при ответе на вопросы и задания к тексту источника.</w:t>
      </w:r>
    </w:p>
    <w:p w:rsidR="001F6F58" w:rsidRPr="001F6F58" w:rsidRDefault="001F6F58" w:rsidP="00706430">
      <w:pPr>
        <w:pStyle w:val="af2"/>
        <w:tabs>
          <w:tab w:val="left" w:pos="709"/>
        </w:tabs>
        <w:spacing w:after="0" w:line="240" w:lineRule="auto"/>
        <w:ind w:firstLine="709"/>
        <w:jc w:val="both"/>
        <w:rPr>
          <w:rFonts w:ascii="Times New Roman" w:hAnsi="Times New Roman" w:cs="Times New Roman"/>
          <w:sz w:val="24"/>
          <w:szCs w:val="24"/>
        </w:rPr>
      </w:pPr>
      <w:r w:rsidRPr="001F6F58">
        <w:rPr>
          <w:rStyle w:val="42"/>
          <w:sz w:val="24"/>
          <w:szCs w:val="24"/>
        </w:rPr>
        <w:t>Отметка «2»</w:t>
      </w:r>
      <w:r w:rsidRPr="001F6F58">
        <w:rPr>
          <w:rFonts w:ascii="Times New Roman" w:hAnsi="Times New Roman" w:cs="Times New Roman"/>
          <w:sz w:val="24"/>
          <w:szCs w:val="24"/>
        </w:rPr>
        <w:t xml:space="preserve"> выставляется в том случае, если учащийся или экзаменующийся</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не указал тип источника, но сделал попытку ответить на поставленные вопросы;</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не увидел проблему и не смог ее сформулировать;</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пересказал текст источника без его комментирования;</w:t>
      </w:r>
    </w:p>
    <w:p w:rsidR="001F6F58" w:rsidRPr="001F6F58" w:rsidRDefault="001F6F58" w:rsidP="00706430">
      <w:pPr>
        <w:pStyle w:val="af2"/>
        <w:numPr>
          <w:ilvl w:val="0"/>
          <w:numId w:val="6"/>
        </w:numPr>
        <w:tabs>
          <w:tab w:val="left" w:pos="709"/>
        </w:tabs>
        <w:spacing w:after="0" w:line="240" w:lineRule="auto"/>
        <w:ind w:left="580" w:firstLine="709"/>
        <w:jc w:val="both"/>
        <w:rPr>
          <w:rFonts w:ascii="Times New Roman" w:hAnsi="Times New Roman" w:cs="Times New Roman"/>
          <w:sz w:val="24"/>
          <w:szCs w:val="24"/>
        </w:rPr>
      </w:pPr>
      <w:r w:rsidRPr="001F6F58">
        <w:rPr>
          <w:rFonts w:ascii="Times New Roman" w:hAnsi="Times New Roman" w:cs="Times New Roman"/>
          <w:sz w:val="24"/>
          <w:szCs w:val="24"/>
        </w:rPr>
        <w:t>или дал ответ не в контексте задания.</w:t>
      </w:r>
    </w:p>
    <w:p w:rsidR="001F6F58" w:rsidRPr="001F6F58" w:rsidRDefault="001F6F58" w:rsidP="00706430">
      <w:pPr>
        <w:pStyle w:val="af2"/>
        <w:numPr>
          <w:ilvl w:val="0"/>
          <w:numId w:val="6"/>
        </w:numPr>
        <w:tabs>
          <w:tab w:val="left" w:pos="709"/>
          <w:tab w:val="left" w:pos="1017"/>
        </w:tabs>
        <w:spacing w:after="0" w:line="240" w:lineRule="auto"/>
        <w:ind w:left="580" w:right="20" w:firstLine="709"/>
        <w:jc w:val="both"/>
        <w:rPr>
          <w:rFonts w:ascii="Times New Roman" w:hAnsi="Times New Roman" w:cs="Times New Roman"/>
          <w:sz w:val="24"/>
          <w:szCs w:val="24"/>
        </w:rPr>
      </w:pPr>
      <w:r w:rsidRPr="001F6F58">
        <w:rPr>
          <w:rFonts w:ascii="Times New Roman" w:hAnsi="Times New Roman" w:cs="Times New Roman"/>
          <w:sz w:val="24"/>
          <w:szCs w:val="24"/>
          <w:u w:val="single"/>
        </w:rPr>
        <w:t xml:space="preserve">Нормы оценок работы с исторической картой </w:t>
      </w:r>
    </w:p>
    <w:p w:rsidR="001F6F58" w:rsidRPr="001F6F58" w:rsidRDefault="001F6F58" w:rsidP="00706430">
      <w:pPr>
        <w:pStyle w:val="af2"/>
        <w:numPr>
          <w:ilvl w:val="0"/>
          <w:numId w:val="6"/>
        </w:numPr>
        <w:tabs>
          <w:tab w:val="left" w:pos="709"/>
          <w:tab w:val="left" w:pos="1017"/>
        </w:tabs>
        <w:spacing w:after="0" w:line="240" w:lineRule="auto"/>
        <w:ind w:left="580" w:right="20" w:firstLine="709"/>
        <w:jc w:val="both"/>
        <w:rPr>
          <w:rFonts w:ascii="Times New Roman" w:hAnsi="Times New Roman" w:cs="Times New Roman"/>
          <w:sz w:val="24"/>
          <w:szCs w:val="24"/>
        </w:rPr>
      </w:pPr>
      <w:r w:rsidRPr="001F6F58">
        <w:rPr>
          <w:rStyle w:val="42"/>
          <w:sz w:val="24"/>
          <w:szCs w:val="24"/>
        </w:rPr>
        <w:t>Отметка «5»</w:t>
      </w:r>
      <w:r w:rsidRPr="001F6F58">
        <w:rPr>
          <w:rFonts w:ascii="Times New Roman" w:hAnsi="Times New Roman" w:cs="Times New Roman"/>
          <w:sz w:val="24"/>
          <w:szCs w:val="24"/>
        </w:rPr>
        <w:t xml:space="preserve"> выставляется в том случае, если учащийся</w:t>
      </w:r>
    </w:p>
    <w:p w:rsidR="001F6F58" w:rsidRPr="001F6F58" w:rsidRDefault="001F6F58" w:rsidP="00706430">
      <w:pPr>
        <w:pStyle w:val="af2"/>
        <w:numPr>
          <w:ilvl w:val="0"/>
          <w:numId w:val="6"/>
        </w:numPr>
        <w:tabs>
          <w:tab w:val="left" w:pos="709"/>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читает легенду карты;</w:t>
      </w:r>
    </w:p>
    <w:p w:rsidR="001F6F58" w:rsidRPr="001F6F58" w:rsidRDefault="001F6F58" w:rsidP="00706430">
      <w:pPr>
        <w:pStyle w:val="af2"/>
        <w:numPr>
          <w:ilvl w:val="0"/>
          <w:numId w:val="6"/>
        </w:numPr>
        <w:tabs>
          <w:tab w:val="left" w:pos="709"/>
          <w:tab w:val="left" w:pos="918"/>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правильно описывает расположение стран (государств), используя соответствующую терминологию;</w:t>
      </w:r>
    </w:p>
    <w:p w:rsidR="001F6F58" w:rsidRPr="001F6F58" w:rsidRDefault="001F6F58" w:rsidP="00706430">
      <w:pPr>
        <w:pStyle w:val="af2"/>
        <w:numPr>
          <w:ilvl w:val="0"/>
          <w:numId w:val="6"/>
        </w:numPr>
        <w:tabs>
          <w:tab w:val="left" w:pos="709"/>
          <w:tab w:val="left" w:pos="783"/>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раскрывает сущность исторических процессов и явлений (войн, революций и пр.), пользуясь языком карты;</w:t>
      </w:r>
    </w:p>
    <w:p w:rsidR="001F6F58" w:rsidRPr="001F6F58" w:rsidRDefault="001F6F58" w:rsidP="00706430">
      <w:pPr>
        <w:pStyle w:val="af2"/>
        <w:numPr>
          <w:ilvl w:val="0"/>
          <w:numId w:val="6"/>
        </w:numPr>
        <w:tabs>
          <w:tab w:val="left" w:pos="709"/>
        </w:tabs>
        <w:spacing w:after="0" w:line="240" w:lineRule="auto"/>
        <w:ind w:left="580" w:right="20" w:firstLine="709"/>
        <w:jc w:val="both"/>
        <w:rPr>
          <w:rFonts w:ascii="Times New Roman" w:hAnsi="Times New Roman" w:cs="Times New Roman"/>
          <w:sz w:val="24"/>
          <w:szCs w:val="24"/>
        </w:rPr>
      </w:pPr>
      <w:r w:rsidRPr="001F6F58">
        <w:rPr>
          <w:rFonts w:ascii="Times New Roman" w:hAnsi="Times New Roman" w:cs="Times New Roman"/>
          <w:sz w:val="24"/>
          <w:szCs w:val="24"/>
        </w:rPr>
        <w:t xml:space="preserve">правильно и в полном объеме выполняет задания по контурной карте. </w:t>
      </w:r>
    </w:p>
    <w:p w:rsidR="001F6F58" w:rsidRPr="001F6F58" w:rsidRDefault="001F6F58" w:rsidP="00706430">
      <w:pPr>
        <w:pStyle w:val="af2"/>
        <w:numPr>
          <w:ilvl w:val="0"/>
          <w:numId w:val="6"/>
        </w:numPr>
        <w:tabs>
          <w:tab w:val="left" w:pos="709"/>
        </w:tabs>
        <w:spacing w:after="0" w:line="240" w:lineRule="auto"/>
        <w:ind w:left="580" w:right="20" w:firstLine="709"/>
        <w:jc w:val="both"/>
        <w:rPr>
          <w:rFonts w:ascii="Times New Roman" w:hAnsi="Times New Roman" w:cs="Times New Roman"/>
          <w:sz w:val="24"/>
          <w:szCs w:val="24"/>
        </w:rPr>
      </w:pPr>
      <w:r w:rsidRPr="001F6F58">
        <w:rPr>
          <w:rStyle w:val="41"/>
          <w:sz w:val="24"/>
          <w:szCs w:val="24"/>
        </w:rPr>
        <w:t>Отметка «4»</w:t>
      </w:r>
      <w:r w:rsidRPr="001F6F58">
        <w:rPr>
          <w:rFonts w:ascii="Times New Roman" w:hAnsi="Times New Roman" w:cs="Times New Roman"/>
          <w:sz w:val="24"/>
          <w:szCs w:val="24"/>
        </w:rPr>
        <w:t xml:space="preserve"> выставляется в том случае, если учащийся</w:t>
      </w:r>
    </w:p>
    <w:p w:rsidR="001F6F58" w:rsidRPr="001F6F58" w:rsidRDefault="001F6F58" w:rsidP="00706430">
      <w:pPr>
        <w:pStyle w:val="af2"/>
        <w:numPr>
          <w:ilvl w:val="0"/>
          <w:numId w:val="6"/>
        </w:numPr>
        <w:tabs>
          <w:tab w:val="left" w:pos="709"/>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допускает неточности при чтении легенды карты;</w:t>
      </w:r>
    </w:p>
    <w:p w:rsidR="001F6F58" w:rsidRPr="001F6F58" w:rsidRDefault="001F6F58" w:rsidP="00706430">
      <w:pPr>
        <w:pStyle w:val="af2"/>
        <w:numPr>
          <w:ilvl w:val="0"/>
          <w:numId w:val="6"/>
        </w:numPr>
        <w:tabs>
          <w:tab w:val="left" w:pos="709"/>
          <w:tab w:val="left" w:pos="812"/>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описывает расположение стран (государств), искажая или не в полном объеме используя картографические термины;</w:t>
      </w:r>
    </w:p>
    <w:p w:rsidR="001F6F58" w:rsidRPr="001F6F58" w:rsidRDefault="001F6F58" w:rsidP="00706430">
      <w:pPr>
        <w:pStyle w:val="af2"/>
        <w:numPr>
          <w:ilvl w:val="0"/>
          <w:numId w:val="6"/>
        </w:numPr>
        <w:tabs>
          <w:tab w:val="left" w:pos="709"/>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затрудняется в применении карты при анализе сущности исторических процессов и явлений;</w:t>
      </w:r>
    </w:p>
    <w:p w:rsidR="001F6F58" w:rsidRPr="001F6F58" w:rsidRDefault="001F6F58" w:rsidP="00706430">
      <w:pPr>
        <w:pStyle w:val="af2"/>
        <w:numPr>
          <w:ilvl w:val="0"/>
          <w:numId w:val="6"/>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не в полном объеме выполняет задания по контурной карте.</w:t>
      </w:r>
    </w:p>
    <w:p w:rsidR="001F6F58" w:rsidRPr="001F6F58" w:rsidRDefault="001F6F58" w:rsidP="001F6F58">
      <w:pPr>
        <w:pStyle w:val="af2"/>
        <w:spacing w:after="0" w:line="240" w:lineRule="auto"/>
        <w:ind w:left="20" w:firstLine="709"/>
        <w:jc w:val="both"/>
        <w:rPr>
          <w:rFonts w:ascii="Times New Roman" w:hAnsi="Times New Roman" w:cs="Times New Roman"/>
          <w:sz w:val="24"/>
          <w:szCs w:val="24"/>
        </w:rPr>
      </w:pPr>
      <w:r w:rsidRPr="001F6F58">
        <w:rPr>
          <w:rStyle w:val="41"/>
          <w:sz w:val="24"/>
          <w:szCs w:val="24"/>
        </w:rPr>
        <w:t>Отметка «3»</w:t>
      </w:r>
      <w:r w:rsidRPr="001F6F58">
        <w:rPr>
          <w:rFonts w:ascii="Times New Roman" w:hAnsi="Times New Roman" w:cs="Times New Roman"/>
          <w:sz w:val="24"/>
          <w:szCs w:val="24"/>
        </w:rPr>
        <w:t xml:space="preserve"> выставляется в том случае, если учащийся или экзаменующийся</w:t>
      </w:r>
    </w:p>
    <w:p w:rsidR="001F6F58" w:rsidRPr="001F6F58" w:rsidRDefault="001F6F58" w:rsidP="00706430">
      <w:pPr>
        <w:pStyle w:val="af2"/>
        <w:numPr>
          <w:ilvl w:val="0"/>
          <w:numId w:val="6"/>
        </w:numPr>
        <w:tabs>
          <w:tab w:val="left" w:pos="739"/>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допускает ошибки при чтении легенды карты, искажающие смысл исторической информации;</w:t>
      </w:r>
    </w:p>
    <w:p w:rsidR="001F6F58" w:rsidRPr="001F6F58" w:rsidRDefault="001F6F58" w:rsidP="00706430">
      <w:pPr>
        <w:pStyle w:val="af2"/>
        <w:numPr>
          <w:ilvl w:val="0"/>
          <w:numId w:val="6"/>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lastRenderedPageBreak/>
        <w:t>не соотносит историческую информацию с картой;</w:t>
      </w:r>
    </w:p>
    <w:p w:rsidR="001F6F58" w:rsidRPr="001F6F58" w:rsidRDefault="001F6F58" w:rsidP="00706430">
      <w:pPr>
        <w:pStyle w:val="af2"/>
        <w:numPr>
          <w:ilvl w:val="0"/>
          <w:numId w:val="6"/>
        </w:numPr>
        <w:tabs>
          <w:tab w:val="left" w:pos="724"/>
        </w:tabs>
        <w:spacing w:after="0" w:line="240" w:lineRule="auto"/>
        <w:ind w:left="580" w:right="20" w:firstLine="709"/>
        <w:jc w:val="both"/>
        <w:rPr>
          <w:rFonts w:ascii="Times New Roman" w:hAnsi="Times New Roman" w:cs="Times New Roman"/>
          <w:sz w:val="24"/>
          <w:szCs w:val="24"/>
        </w:rPr>
      </w:pPr>
      <w:r w:rsidRPr="001F6F58">
        <w:rPr>
          <w:rFonts w:ascii="Times New Roman" w:hAnsi="Times New Roman" w:cs="Times New Roman"/>
          <w:sz w:val="24"/>
          <w:szCs w:val="24"/>
        </w:rPr>
        <w:t xml:space="preserve">не может обозначить изучаемые исторические объекты (явления) на </w:t>
      </w:r>
      <w:r w:rsidR="00706430">
        <w:rPr>
          <w:rFonts w:ascii="Times New Roman" w:hAnsi="Times New Roman" w:cs="Times New Roman"/>
          <w:sz w:val="24"/>
          <w:szCs w:val="24"/>
        </w:rPr>
        <w:t xml:space="preserve"> </w:t>
      </w:r>
      <w:r w:rsidRPr="001F6F58">
        <w:rPr>
          <w:rFonts w:ascii="Times New Roman" w:hAnsi="Times New Roman" w:cs="Times New Roman"/>
          <w:sz w:val="24"/>
          <w:szCs w:val="24"/>
        </w:rPr>
        <w:t xml:space="preserve">контурной карте. </w:t>
      </w:r>
      <w:r w:rsidRPr="001F6F58">
        <w:rPr>
          <w:rStyle w:val="41"/>
          <w:sz w:val="24"/>
          <w:szCs w:val="24"/>
        </w:rPr>
        <w:t>Отметка «2»</w:t>
      </w:r>
      <w:r w:rsidRPr="001F6F58">
        <w:rPr>
          <w:rFonts w:ascii="Times New Roman" w:hAnsi="Times New Roman" w:cs="Times New Roman"/>
          <w:sz w:val="24"/>
          <w:szCs w:val="24"/>
        </w:rPr>
        <w:t xml:space="preserve"> выставляется в том случае, если учащийся или экзаменующийся</w:t>
      </w:r>
    </w:p>
    <w:p w:rsidR="001F6F58" w:rsidRPr="001F6F58" w:rsidRDefault="001F6F58" w:rsidP="00706430">
      <w:pPr>
        <w:pStyle w:val="af2"/>
        <w:numPr>
          <w:ilvl w:val="0"/>
          <w:numId w:val="6"/>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не умеет читать легенду карты;</w:t>
      </w:r>
    </w:p>
    <w:p w:rsidR="001F6F58" w:rsidRPr="001F6F58" w:rsidRDefault="001F6F58" w:rsidP="00706430">
      <w:pPr>
        <w:pStyle w:val="af2"/>
        <w:numPr>
          <w:ilvl w:val="0"/>
          <w:numId w:val="6"/>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не распознает историческую информацию, представленную на карте;</w:t>
      </w:r>
    </w:p>
    <w:p w:rsidR="001F6F58" w:rsidRPr="001F6F58" w:rsidRDefault="001F6F58" w:rsidP="00706430">
      <w:pPr>
        <w:pStyle w:val="af2"/>
        <w:numPr>
          <w:ilvl w:val="0"/>
          <w:numId w:val="6"/>
        </w:numPr>
        <w:tabs>
          <w:tab w:val="left" w:pos="744"/>
        </w:tabs>
        <w:spacing w:after="24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отказался работать с контурной картой.</w:t>
      </w:r>
    </w:p>
    <w:p w:rsidR="001F6F58" w:rsidRPr="001F6F58" w:rsidRDefault="001F6F58" w:rsidP="001F6F58">
      <w:pPr>
        <w:pStyle w:val="af2"/>
        <w:spacing w:after="240" w:line="240" w:lineRule="auto"/>
        <w:ind w:left="20" w:right="20" w:firstLine="709"/>
        <w:jc w:val="both"/>
        <w:rPr>
          <w:rFonts w:ascii="Times New Roman" w:hAnsi="Times New Roman" w:cs="Times New Roman"/>
          <w:sz w:val="24"/>
          <w:szCs w:val="24"/>
        </w:rPr>
      </w:pPr>
      <w:r w:rsidRPr="001F6F58">
        <w:rPr>
          <w:rStyle w:val="400"/>
          <w:sz w:val="24"/>
          <w:szCs w:val="24"/>
        </w:rPr>
        <w:t>Нормы оценки письменной работы</w:t>
      </w:r>
      <w:r w:rsidRPr="001F6F58">
        <w:rPr>
          <w:rFonts w:ascii="Times New Roman" w:hAnsi="Times New Roman" w:cs="Times New Roman"/>
          <w:sz w:val="24"/>
          <w:szCs w:val="24"/>
        </w:rPr>
        <w:t xml:space="preserve"> (источник социальной информации, оригинальный или исторический текст)</w:t>
      </w:r>
      <w:r w:rsidRPr="001F6F58">
        <w:rPr>
          <w:rStyle w:val="400"/>
          <w:sz w:val="24"/>
          <w:szCs w:val="24"/>
        </w:rPr>
        <w:t xml:space="preserve"> по обществознанию</w:t>
      </w:r>
    </w:p>
    <w:p w:rsidR="001F6F58" w:rsidRPr="001F6F58" w:rsidRDefault="001F6F58" w:rsidP="001F6F58">
      <w:pPr>
        <w:pStyle w:val="af2"/>
        <w:spacing w:after="0" w:line="240" w:lineRule="auto"/>
        <w:ind w:left="20" w:right="20" w:firstLine="709"/>
        <w:jc w:val="both"/>
        <w:rPr>
          <w:rFonts w:ascii="Times New Roman" w:hAnsi="Times New Roman" w:cs="Times New Roman"/>
          <w:sz w:val="24"/>
          <w:szCs w:val="24"/>
        </w:rPr>
      </w:pPr>
      <w:r w:rsidRPr="001F6F58">
        <w:rPr>
          <w:rStyle w:val="400"/>
          <w:sz w:val="24"/>
          <w:szCs w:val="24"/>
        </w:rPr>
        <w:t>Отметка «5»</w:t>
      </w:r>
      <w:r w:rsidRPr="001F6F58">
        <w:rPr>
          <w:rFonts w:ascii="Times New Roman" w:hAnsi="Times New Roman" w:cs="Times New Roman"/>
          <w:sz w:val="24"/>
          <w:szCs w:val="24"/>
        </w:rPr>
        <w:t xml:space="preserve"> (соответствует 3 баллам по критериям проверки ЕГЭ) и выставляется в том случае, если учащийся в полном объеме выполнил предъявляемые задания:</w:t>
      </w:r>
    </w:p>
    <w:p w:rsidR="001F6F58" w:rsidRPr="001F6F58" w:rsidRDefault="001F6F58" w:rsidP="00706430">
      <w:pPr>
        <w:pStyle w:val="af2"/>
        <w:numPr>
          <w:ilvl w:val="0"/>
          <w:numId w:val="5"/>
        </w:numPr>
        <w:tabs>
          <w:tab w:val="left" w:pos="773"/>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осуществил поиск социальной и иной информации и извлек знания из источника по заданной</w:t>
      </w:r>
    </w:p>
    <w:p w:rsidR="001F6F58" w:rsidRPr="001F6F58" w:rsidRDefault="001F6F58" w:rsidP="001F6F58">
      <w:pPr>
        <w:pStyle w:val="af2"/>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теме;</w:t>
      </w:r>
    </w:p>
    <w:p w:rsidR="001F6F58" w:rsidRPr="001F6F58" w:rsidRDefault="001F6F58" w:rsidP="00706430">
      <w:pPr>
        <w:pStyle w:val="af2"/>
        <w:numPr>
          <w:ilvl w:val="0"/>
          <w:numId w:val="5"/>
        </w:numPr>
        <w:tabs>
          <w:tab w:val="left" w:pos="798"/>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сумел интерпретировать полученную информацию и представить ее в различных знаковых системах;</w:t>
      </w:r>
    </w:p>
    <w:p w:rsidR="001F6F58" w:rsidRPr="001F6F58" w:rsidRDefault="001F6F58" w:rsidP="00706430">
      <w:pPr>
        <w:pStyle w:val="af2"/>
        <w:numPr>
          <w:ilvl w:val="0"/>
          <w:numId w:val="5"/>
        </w:numPr>
        <w:tabs>
          <w:tab w:val="left" w:pos="73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увидел и сформулировал главную мысль, идею текста;</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сумел сравнить разные авторские позиции и назвать критерий сравнения;</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представил собственную точку зрения (позицию, отношение) при ответах на вопросы текста;</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аргументировал свою позицию с опорой на теоретический материал базового курса;</w:t>
      </w:r>
    </w:p>
    <w:p w:rsidR="001F6F58" w:rsidRPr="001F6F58" w:rsidRDefault="001F6F58" w:rsidP="00706430">
      <w:pPr>
        <w:pStyle w:val="af2"/>
        <w:numPr>
          <w:ilvl w:val="0"/>
          <w:numId w:val="5"/>
        </w:numPr>
        <w:tabs>
          <w:tab w:val="left" w:pos="798"/>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продемонстрировал базовые знания смежных предметных областей при ответах на вопросы текста (естествознание, искусство и т.д.);</w:t>
      </w:r>
    </w:p>
    <w:p w:rsidR="001F6F58" w:rsidRPr="001F6F58" w:rsidRDefault="001F6F58" w:rsidP="00706430">
      <w:pPr>
        <w:pStyle w:val="af2"/>
        <w:numPr>
          <w:ilvl w:val="0"/>
          <w:numId w:val="5"/>
        </w:numPr>
        <w:tabs>
          <w:tab w:val="left" w:pos="774"/>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предъявил письменную работу в соответствии с требованиями оформления (реферат, доклад, сообщение, конспект и т.д.)</w:t>
      </w:r>
    </w:p>
    <w:p w:rsidR="001F6F58" w:rsidRPr="001F6F58" w:rsidRDefault="001F6F58" w:rsidP="001F6F58">
      <w:pPr>
        <w:pStyle w:val="af2"/>
        <w:spacing w:after="0" w:line="240" w:lineRule="auto"/>
        <w:ind w:left="20" w:right="20" w:firstLine="709"/>
        <w:jc w:val="both"/>
        <w:rPr>
          <w:rFonts w:ascii="Times New Roman" w:hAnsi="Times New Roman" w:cs="Times New Roman"/>
          <w:sz w:val="24"/>
          <w:szCs w:val="24"/>
        </w:rPr>
      </w:pPr>
      <w:r w:rsidRPr="001F6F58">
        <w:rPr>
          <w:rStyle w:val="400"/>
          <w:sz w:val="24"/>
          <w:szCs w:val="24"/>
        </w:rPr>
        <w:t>Отметка «4»</w:t>
      </w:r>
      <w:r w:rsidRPr="001F6F58">
        <w:rPr>
          <w:rFonts w:ascii="Times New Roman" w:hAnsi="Times New Roman" w:cs="Times New Roman"/>
          <w:sz w:val="24"/>
          <w:szCs w:val="24"/>
        </w:rPr>
        <w:t xml:space="preserve"> (соответствует 2 баллам по критериям проверки ЕГЭ) и выставляется в том случае, если учащийся:</w:t>
      </w:r>
    </w:p>
    <w:p w:rsidR="001F6F58" w:rsidRPr="001F6F58" w:rsidRDefault="001F6F58" w:rsidP="00706430">
      <w:pPr>
        <w:pStyle w:val="af2"/>
        <w:numPr>
          <w:ilvl w:val="0"/>
          <w:numId w:val="5"/>
        </w:numPr>
        <w:tabs>
          <w:tab w:val="left" w:pos="75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осуществил поиск социальной или иной информации и извлек знания из источника по заданной</w:t>
      </w:r>
    </w:p>
    <w:p w:rsidR="001F6F58" w:rsidRPr="001F6F58" w:rsidRDefault="001F6F58" w:rsidP="001F6F58">
      <w:pPr>
        <w:pStyle w:val="af2"/>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теме;</w:t>
      </w:r>
    </w:p>
    <w:p w:rsidR="001F6F58" w:rsidRPr="001F6F58" w:rsidRDefault="001F6F58" w:rsidP="00706430">
      <w:pPr>
        <w:pStyle w:val="af2"/>
        <w:numPr>
          <w:ilvl w:val="0"/>
          <w:numId w:val="5"/>
        </w:numPr>
        <w:tabs>
          <w:tab w:val="left" w:pos="73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увидел и сформулировал идею, главную мысль текста;</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при сравнении разных авторских позиций не назвал критерий сравнения;</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представил собственную точку зрения (позицию, отношение) при ответе на вопросы текста;</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аргументировал свою позицию с опорой на теоретические знания базового курса;</w:t>
      </w:r>
    </w:p>
    <w:p w:rsidR="001F6F58" w:rsidRPr="001F6F58" w:rsidRDefault="001F6F58" w:rsidP="00706430">
      <w:pPr>
        <w:pStyle w:val="af2"/>
        <w:numPr>
          <w:ilvl w:val="0"/>
          <w:numId w:val="5"/>
        </w:numPr>
        <w:tabs>
          <w:tab w:val="left" w:pos="855"/>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обнаружил затруднения в применении базовых знаний смежных предметных областей (география, биология, искусство и т.д.);</w:t>
      </w:r>
    </w:p>
    <w:p w:rsidR="001F6F58" w:rsidRPr="001F6F58" w:rsidRDefault="001F6F58" w:rsidP="00706430">
      <w:pPr>
        <w:pStyle w:val="af2"/>
        <w:numPr>
          <w:ilvl w:val="0"/>
          <w:numId w:val="5"/>
        </w:numPr>
        <w:tabs>
          <w:tab w:val="left" w:pos="764"/>
        </w:tabs>
        <w:spacing w:after="0" w:line="240" w:lineRule="auto"/>
        <w:ind w:left="20" w:right="40" w:firstLine="709"/>
        <w:jc w:val="both"/>
        <w:rPr>
          <w:rFonts w:ascii="Times New Roman" w:hAnsi="Times New Roman" w:cs="Times New Roman"/>
          <w:sz w:val="24"/>
          <w:szCs w:val="24"/>
        </w:rPr>
      </w:pPr>
      <w:r w:rsidRPr="001F6F58">
        <w:rPr>
          <w:rFonts w:ascii="Times New Roman" w:hAnsi="Times New Roman" w:cs="Times New Roman"/>
          <w:sz w:val="24"/>
          <w:szCs w:val="24"/>
        </w:rPr>
        <w:t>не сумел интерпретировать полученную информацию и представить ее в различных знаковых системах;</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в оформлении работы допустил неточности.</w:t>
      </w:r>
    </w:p>
    <w:p w:rsidR="001F6F58" w:rsidRPr="001F6F58" w:rsidRDefault="001F6F58" w:rsidP="001F6F58">
      <w:pPr>
        <w:pStyle w:val="af2"/>
        <w:spacing w:after="0" w:line="240" w:lineRule="auto"/>
        <w:ind w:left="20" w:right="40" w:firstLine="709"/>
        <w:jc w:val="both"/>
        <w:rPr>
          <w:rFonts w:ascii="Times New Roman" w:hAnsi="Times New Roman" w:cs="Times New Roman"/>
          <w:sz w:val="24"/>
          <w:szCs w:val="24"/>
        </w:rPr>
      </w:pPr>
      <w:r w:rsidRPr="001F6F58">
        <w:rPr>
          <w:rStyle w:val="39"/>
          <w:sz w:val="24"/>
          <w:szCs w:val="24"/>
        </w:rPr>
        <w:t>Отметка «3»</w:t>
      </w:r>
      <w:r w:rsidRPr="001F6F58">
        <w:rPr>
          <w:rFonts w:ascii="Times New Roman" w:hAnsi="Times New Roman" w:cs="Times New Roman"/>
          <w:sz w:val="24"/>
          <w:szCs w:val="24"/>
        </w:rPr>
        <w:t xml:space="preserve"> (соответствует 1 баллу по критериям проверки ЕГЭ) и выставляется в том случае, если учащийся:</w:t>
      </w:r>
    </w:p>
    <w:p w:rsidR="001F6F58" w:rsidRPr="001F6F58" w:rsidRDefault="001F6F58" w:rsidP="00706430">
      <w:pPr>
        <w:pStyle w:val="af2"/>
        <w:numPr>
          <w:ilvl w:val="0"/>
          <w:numId w:val="5"/>
        </w:numPr>
        <w:tabs>
          <w:tab w:val="left" w:pos="769"/>
        </w:tabs>
        <w:spacing w:after="0" w:line="240" w:lineRule="auto"/>
        <w:ind w:left="20" w:right="40" w:firstLine="709"/>
        <w:jc w:val="both"/>
        <w:rPr>
          <w:rFonts w:ascii="Times New Roman" w:hAnsi="Times New Roman" w:cs="Times New Roman"/>
          <w:sz w:val="24"/>
          <w:szCs w:val="24"/>
        </w:rPr>
      </w:pPr>
      <w:r w:rsidRPr="001F6F58">
        <w:rPr>
          <w:rFonts w:ascii="Times New Roman" w:hAnsi="Times New Roman" w:cs="Times New Roman"/>
          <w:sz w:val="24"/>
          <w:szCs w:val="24"/>
        </w:rPr>
        <w:t>не смог осуществить поиск социальной информации и извлечь необходимый объем знаний по заданной теме;</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почувствовал основную идею, тему текста, но не смог ее сформулировать;</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попытался сравнить источники информации, но не сумел их классифицировать;</w:t>
      </w:r>
    </w:p>
    <w:p w:rsidR="001F6F58" w:rsidRPr="001F6F58" w:rsidRDefault="001F6F58" w:rsidP="00706430">
      <w:pPr>
        <w:pStyle w:val="af2"/>
        <w:numPr>
          <w:ilvl w:val="0"/>
          <w:numId w:val="5"/>
        </w:numPr>
        <w:tabs>
          <w:tab w:val="left" w:pos="764"/>
        </w:tabs>
        <w:spacing w:after="0" w:line="240" w:lineRule="auto"/>
        <w:ind w:left="20" w:right="40" w:firstLine="709"/>
        <w:jc w:val="both"/>
        <w:rPr>
          <w:rFonts w:ascii="Times New Roman" w:hAnsi="Times New Roman" w:cs="Times New Roman"/>
          <w:sz w:val="24"/>
          <w:szCs w:val="24"/>
        </w:rPr>
      </w:pPr>
      <w:r w:rsidRPr="001F6F58">
        <w:rPr>
          <w:rFonts w:ascii="Times New Roman" w:hAnsi="Times New Roman" w:cs="Times New Roman"/>
          <w:sz w:val="24"/>
          <w:szCs w:val="24"/>
        </w:rPr>
        <w:t>представил собственную точку зрения (позицию, отношение) при ответе на вопросы и задания текста;</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lastRenderedPageBreak/>
        <w:t>не выполнил более трети требований к оформлению работы в полном объеме.</w:t>
      </w:r>
    </w:p>
    <w:p w:rsidR="001F6F58" w:rsidRPr="001F6F58" w:rsidRDefault="001F6F58" w:rsidP="001F6F58">
      <w:pPr>
        <w:pStyle w:val="af2"/>
        <w:spacing w:after="0" w:line="240" w:lineRule="auto"/>
        <w:ind w:left="20" w:right="40" w:firstLine="709"/>
        <w:jc w:val="both"/>
        <w:rPr>
          <w:rFonts w:ascii="Times New Roman" w:hAnsi="Times New Roman" w:cs="Times New Roman"/>
          <w:sz w:val="24"/>
          <w:szCs w:val="24"/>
        </w:rPr>
      </w:pPr>
      <w:r w:rsidRPr="001F6F58">
        <w:rPr>
          <w:rStyle w:val="39"/>
          <w:sz w:val="24"/>
          <w:szCs w:val="24"/>
        </w:rPr>
        <w:t>Отметка «2»</w:t>
      </w:r>
      <w:r w:rsidRPr="001F6F58">
        <w:rPr>
          <w:rFonts w:ascii="Times New Roman" w:hAnsi="Times New Roman" w:cs="Times New Roman"/>
          <w:sz w:val="24"/>
          <w:szCs w:val="24"/>
        </w:rPr>
        <w:t xml:space="preserve"> (соответствует 0 баллам, выставляемым по критериям проверки ЕГЭ) и выставляется в том случае, если учащийся:</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выполнил менее одной четвертой части предлагаемых заданий;</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не смог определить основную идею, мысль текста;</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не раскрыл проблему;</w:t>
      </w:r>
    </w:p>
    <w:p w:rsidR="001F6F58" w:rsidRPr="001F6F58" w:rsidRDefault="001F6F58" w:rsidP="00706430">
      <w:pPr>
        <w:pStyle w:val="af2"/>
        <w:numPr>
          <w:ilvl w:val="0"/>
          <w:numId w:val="5"/>
        </w:numPr>
        <w:tabs>
          <w:tab w:val="left" w:pos="735"/>
        </w:tabs>
        <w:spacing w:after="0" w:line="240" w:lineRule="auto"/>
        <w:ind w:left="20" w:right="40" w:firstLine="709"/>
        <w:jc w:val="both"/>
        <w:rPr>
          <w:rFonts w:ascii="Times New Roman" w:hAnsi="Times New Roman" w:cs="Times New Roman"/>
          <w:sz w:val="24"/>
          <w:szCs w:val="24"/>
        </w:rPr>
      </w:pPr>
      <w:r w:rsidRPr="001F6F58">
        <w:rPr>
          <w:rFonts w:ascii="Times New Roman" w:hAnsi="Times New Roman" w:cs="Times New Roman"/>
          <w:sz w:val="24"/>
          <w:szCs w:val="24"/>
        </w:rPr>
        <w:t>собственную точку зрения представил формально (высказал согласие или не согласие с мнением автора)</w:t>
      </w:r>
    </w:p>
    <w:p w:rsidR="001F6F58" w:rsidRPr="001F6F58" w:rsidRDefault="001F6F58" w:rsidP="00706430">
      <w:pPr>
        <w:pStyle w:val="af2"/>
        <w:numPr>
          <w:ilvl w:val="0"/>
          <w:numId w:val="5"/>
        </w:numPr>
        <w:tabs>
          <w:tab w:val="left" w:pos="74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аргументация отсутствует;</w:t>
      </w:r>
    </w:p>
    <w:p w:rsidR="001F6F58" w:rsidRPr="001F6F58" w:rsidRDefault="001F6F58" w:rsidP="00706430">
      <w:pPr>
        <w:pStyle w:val="af2"/>
        <w:numPr>
          <w:ilvl w:val="0"/>
          <w:numId w:val="5"/>
        </w:numPr>
        <w:tabs>
          <w:tab w:val="left" w:pos="744"/>
        </w:tabs>
        <w:spacing w:after="30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или информация дана не в контексте задания.</w:t>
      </w:r>
    </w:p>
    <w:p w:rsidR="001F6F58" w:rsidRPr="001F6F58" w:rsidRDefault="001F6F58" w:rsidP="001F6F58">
      <w:pPr>
        <w:pStyle w:val="210"/>
        <w:keepNext/>
        <w:keepLines/>
        <w:shd w:val="clear" w:color="auto" w:fill="auto"/>
        <w:spacing w:before="0" w:after="0" w:line="240" w:lineRule="auto"/>
        <w:ind w:left="20" w:firstLine="709"/>
        <w:jc w:val="both"/>
        <w:rPr>
          <w:sz w:val="24"/>
          <w:szCs w:val="24"/>
        </w:rPr>
      </w:pPr>
      <w:bookmarkStart w:id="5" w:name="bookmark57"/>
      <w:r w:rsidRPr="001F6F58">
        <w:rPr>
          <w:sz w:val="24"/>
          <w:szCs w:val="24"/>
        </w:rPr>
        <w:t>Требования к написанию эссе по обществознанию:</w:t>
      </w:r>
      <w:bookmarkEnd w:id="5"/>
    </w:p>
    <w:p w:rsidR="001F6F58" w:rsidRPr="001F6F58" w:rsidRDefault="001F6F58" w:rsidP="00706430">
      <w:pPr>
        <w:pStyle w:val="af2"/>
        <w:numPr>
          <w:ilvl w:val="1"/>
          <w:numId w:val="5"/>
        </w:numPr>
        <w:tabs>
          <w:tab w:val="left" w:pos="1302"/>
        </w:tabs>
        <w:spacing w:after="0" w:line="240" w:lineRule="auto"/>
        <w:ind w:left="20" w:right="40" w:firstLine="709"/>
        <w:jc w:val="both"/>
        <w:rPr>
          <w:rFonts w:ascii="Times New Roman" w:hAnsi="Times New Roman" w:cs="Times New Roman"/>
          <w:sz w:val="24"/>
          <w:szCs w:val="24"/>
        </w:rPr>
      </w:pPr>
      <w:r w:rsidRPr="001F6F58">
        <w:rPr>
          <w:rFonts w:ascii="Times New Roman" w:hAnsi="Times New Roman" w:cs="Times New Roman"/>
          <w:sz w:val="24"/>
          <w:szCs w:val="24"/>
        </w:rPr>
        <w:t>Эссе должно демонстрировать содержательно-теоретический уровень владения обществоведческой тематикой.</w:t>
      </w:r>
    </w:p>
    <w:p w:rsidR="001F6F58" w:rsidRPr="001F6F58" w:rsidRDefault="001F6F58" w:rsidP="00706430">
      <w:pPr>
        <w:pStyle w:val="af2"/>
        <w:numPr>
          <w:ilvl w:val="1"/>
          <w:numId w:val="5"/>
        </w:numPr>
        <w:tabs>
          <w:tab w:val="left" w:pos="1302"/>
        </w:tabs>
        <w:spacing w:after="0" w:line="240" w:lineRule="auto"/>
        <w:ind w:left="20" w:right="40" w:firstLine="709"/>
        <w:jc w:val="both"/>
        <w:rPr>
          <w:rFonts w:ascii="Times New Roman" w:hAnsi="Times New Roman" w:cs="Times New Roman"/>
          <w:sz w:val="24"/>
          <w:szCs w:val="24"/>
        </w:rPr>
      </w:pPr>
      <w:r w:rsidRPr="001F6F58">
        <w:rPr>
          <w:rFonts w:ascii="Times New Roman" w:hAnsi="Times New Roman" w:cs="Times New Roman"/>
          <w:sz w:val="24"/>
          <w:szCs w:val="24"/>
        </w:rPr>
        <w:t>Эссе должно отражать личное мнение автора по излагаемому вопросу (т.е. оценочные суждения - мнения, основанные на авторских убеждениях или взглядах).</w:t>
      </w:r>
    </w:p>
    <w:p w:rsidR="001F6F58" w:rsidRPr="001F6F58" w:rsidRDefault="001F6F58" w:rsidP="00706430">
      <w:pPr>
        <w:pStyle w:val="af2"/>
        <w:numPr>
          <w:ilvl w:val="1"/>
          <w:numId w:val="5"/>
        </w:numPr>
        <w:tabs>
          <w:tab w:val="left" w:pos="1311"/>
        </w:tabs>
        <w:spacing w:after="0" w:line="240" w:lineRule="auto"/>
        <w:ind w:left="20" w:right="40" w:firstLine="709"/>
        <w:jc w:val="both"/>
        <w:rPr>
          <w:rFonts w:ascii="Times New Roman" w:hAnsi="Times New Roman" w:cs="Times New Roman"/>
          <w:sz w:val="24"/>
          <w:szCs w:val="24"/>
        </w:rPr>
      </w:pPr>
      <w:r w:rsidRPr="001F6F58">
        <w:rPr>
          <w:rFonts w:ascii="Times New Roman" w:hAnsi="Times New Roman" w:cs="Times New Roman"/>
          <w:sz w:val="24"/>
          <w:szCs w:val="24"/>
        </w:rPr>
        <w:t>Текст эссе должен быть сбалансирован. Если высказывается одна точка зрения, то желательно, чтобы в тексте присутствовала и была проанализирована и противоположная ей.</w:t>
      </w:r>
    </w:p>
    <w:p w:rsidR="001F6F58" w:rsidRPr="001F6F58" w:rsidRDefault="001F6F58" w:rsidP="00706430">
      <w:pPr>
        <w:pStyle w:val="af2"/>
        <w:numPr>
          <w:ilvl w:val="1"/>
          <w:numId w:val="5"/>
        </w:numPr>
        <w:tabs>
          <w:tab w:val="left" w:pos="1306"/>
        </w:tabs>
        <w:spacing w:after="0" w:line="240" w:lineRule="auto"/>
        <w:ind w:left="20" w:right="40" w:firstLine="709"/>
        <w:jc w:val="both"/>
        <w:rPr>
          <w:rFonts w:ascii="Times New Roman" w:hAnsi="Times New Roman" w:cs="Times New Roman"/>
          <w:sz w:val="24"/>
          <w:szCs w:val="24"/>
        </w:rPr>
      </w:pPr>
      <w:r w:rsidRPr="001F6F58">
        <w:rPr>
          <w:rFonts w:ascii="Times New Roman" w:hAnsi="Times New Roman" w:cs="Times New Roman"/>
          <w:sz w:val="24"/>
          <w:szCs w:val="24"/>
        </w:rPr>
        <w:t>Содержание эссе должно быть продуманным, логически правильно выстроенным и структурированным (оно должно включать в себя введение, основную часть, заключение).</w:t>
      </w:r>
    </w:p>
    <w:p w:rsidR="001F6F58" w:rsidRPr="001F6F58" w:rsidRDefault="001F6F58" w:rsidP="00706430">
      <w:pPr>
        <w:pStyle w:val="af2"/>
        <w:numPr>
          <w:ilvl w:val="1"/>
          <w:numId w:val="5"/>
        </w:numPr>
        <w:tabs>
          <w:tab w:val="left" w:pos="1306"/>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Необходимо указать источники информации, фактов, цифр, на которые ссылается автор</w:t>
      </w:r>
    </w:p>
    <w:p w:rsidR="001F6F58" w:rsidRPr="001F6F58" w:rsidRDefault="001F6F58" w:rsidP="001F6F58">
      <w:pPr>
        <w:pStyle w:val="af2"/>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эссе.</w:t>
      </w:r>
    </w:p>
    <w:p w:rsidR="001F6F58" w:rsidRPr="001F6F58" w:rsidRDefault="001F6F58" w:rsidP="00706430">
      <w:pPr>
        <w:pStyle w:val="af2"/>
        <w:numPr>
          <w:ilvl w:val="1"/>
          <w:numId w:val="5"/>
        </w:numPr>
        <w:tabs>
          <w:tab w:val="left" w:pos="1310"/>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В эссе должно присутствовать творческое начало.</w:t>
      </w:r>
    </w:p>
    <w:p w:rsidR="001F6F58" w:rsidRPr="001F6F58" w:rsidRDefault="001F6F58" w:rsidP="001F6F58">
      <w:pPr>
        <w:pStyle w:val="210"/>
        <w:keepNext/>
        <w:keepLines/>
        <w:shd w:val="clear" w:color="auto" w:fill="auto"/>
        <w:spacing w:before="0" w:after="0" w:line="240" w:lineRule="auto"/>
        <w:ind w:left="20" w:firstLine="709"/>
        <w:jc w:val="both"/>
        <w:rPr>
          <w:sz w:val="24"/>
          <w:szCs w:val="24"/>
        </w:rPr>
      </w:pPr>
      <w:bookmarkStart w:id="6" w:name="bookmark58"/>
      <w:r w:rsidRPr="001F6F58">
        <w:rPr>
          <w:sz w:val="24"/>
          <w:szCs w:val="24"/>
        </w:rPr>
        <w:t>Структура эссе</w:t>
      </w:r>
      <w:bookmarkEnd w:id="6"/>
    </w:p>
    <w:p w:rsidR="001F6F58" w:rsidRPr="001F6F58" w:rsidRDefault="001F6F58" w:rsidP="001F6F58">
      <w:pPr>
        <w:pStyle w:val="af2"/>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Эссе должно иметь следующую структуру:</w:t>
      </w:r>
    </w:p>
    <w:p w:rsidR="001F6F58" w:rsidRPr="001F6F58" w:rsidRDefault="001F6F58" w:rsidP="00706430">
      <w:pPr>
        <w:pStyle w:val="af2"/>
        <w:numPr>
          <w:ilvl w:val="2"/>
          <w:numId w:val="5"/>
        </w:numPr>
        <w:tabs>
          <w:tab w:val="left" w:pos="1306"/>
        </w:tabs>
        <w:spacing w:after="0" w:line="240" w:lineRule="auto"/>
        <w:ind w:left="20" w:right="40" w:firstLine="709"/>
        <w:jc w:val="both"/>
        <w:rPr>
          <w:rFonts w:ascii="Times New Roman" w:hAnsi="Times New Roman" w:cs="Times New Roman"/>
          <w:sz w:val="24"/>
          <w:szCs w:val="24"/>
        </w:rPr>
      </w:pPr>
      <w:r w:rsidRPr="001F6F58">
        <w:rPr>
          <w:rFonts w:ascii="Times New Roman" w:hAnsi="Times New Roman" w:cs="Times New Roman"/>
          <w:sz w:val="24"/>
          <w:szCs w:val="24"/>
        </w:rPr>
        <w:t>Вступление (введение) - это отправная идея (проблема), связанная с конкретной темой. Введение определяет тему эссе и содержит определения основных встречающихся понятий.</w:t>
      </w:r>
    </w:p>
    <w:p w:rsidR="001F6F58" w:rsidRPr="001F6F58" w:rsidRDefault="001F6F58" w:rsidP="00706430">
      <w:pPr>
        <w:pStyle w:val="af2"/>
        <w:numPr>
          <w:ilvl w:val="2"/>
          <w:numId w:val="5"/>
        </w:numPr>
        <w:tabs>
          <w:tab w:val="left" w:pos="1311"/>
        </w:tabs>
        <w:spacing w:after="0" w:line="240" w:lineRule="auto"/>
        <w:ind w:left="20" w:right="40" w:firstLine="709"/>
        <w:jc w:val="both"/>
        <w:rPr>
          <w:rFonts w:ascii="Times New Roman" w:hAnsi="Times New Roman" w:cs="Times New Roman"/>
          <w:sz w:val="24"/>
          <w:szCs w:val="24"/>
        </w:rPr>
      </w:pPr>
      <w:r w:rsidRPr="001F6F58">
        <w:rPr>
          <w:rFonts w:ascii="Times New Roman" w:hAnsi="Times New Roman" w:cs="Times New Roman"/>
          <w:sz w:val="24"/>
          <w:szCs w:val="24"/>
        </w:rPr>
        <w:t>Содержание (основная часть) - аргументированное изложение основных тезисов. Основная часть строится на основе аналитической работы, в том числе - на основе анализа фактов. Наиболее важные обществоведческие понятия, входящие в эссе, систематизируются, иллюстрируются примерами. Суждения, приведенные в эссе, должны быть доказательны. Доказательство - совокупность логических приемов обоснования истинности какого-либо положения с помощью других истинных и связанных с ним суждений. Структура любого доказательства включает в себя:</w:t>
      </w:r>
    </w:p>
    <w:p w:rsidR="001F6F58" w:rsidRPr="001F6F58" w:rsidRDefault="001F6F58" w:rsidP="001F6F58">
      <w:pPr>
        <w:pStyle w:val="af2"/>
        <w:tabs>
          <w:tab w:val="left" w:pos="2021"/>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lang w:val="en-US"/>
        </w:rPr>
        <w:t>o</w:t>
      </w:r>
      <w:r w:rsidRPr="001F6F58">
        <w:rPr>
          <w:rFonts w:ascii="Times New Roman" w:hAnsi="Times New Roman" w:cs="Times New Roman"/>
          <w:sz w:val="24"/>
          <w:szCs w:val="24"/>
        </w:rPr>
        <w:tab/>
        <w:t>тезис - суждение, которое надо доказать;</w:t>
      </w:r>
    </w:p>
    <w:p w:rsidR="001F6F58" w:rsidRPr="001F6F58" w:rsidRDefault="001F6F58" w:rsidP="001F6F58">
      <w:pPr>
        <w:pStyle w:val="af2"/>
        <w:tabs>
          <w:tab w:val="left" w:pos="2030"/>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lang w:val="en-US"/>
        </w:rPr>
        <w:t>o</w:t>
      </w:r>
      <w:r w:rsidRPr="001F6F58">
        <w:rPr>
          <w:rFonts w:ascii="Times New Roman" w:hAnsi="Times New Roman" w:cs="Times New Roman"/>
          <w:sz w:val="24"/>
          <w:szCs w:val="24"/>
        </w:rPr>
        <w:tab/>
        <w:t>аргументы - суждения, опирающиеся на категории, которые используются при</w:t>
      </w:r>
    </w:p>
    <w:p w:rsidR="001F6F58" w:rsidRPr="001F6F58" w:rsidRDefault="001F6F58" w:rsidP="001F6F58">
      <w:pPr>
        <w:pStyle w:val="af2"/>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доказательстве истинности тезиса;</w:t>
      </w:r>
    </w:p>
    <w:p w:rsidR="001F6F58" w:rsidRPr="001F6F58" w:rsidRDefault="001F6F58" w:rsidP="001F6F58">
      <w:pPr>
        <w:pStyle w:val="af2"/>
        <w:tabs>
          <w:tab w:val="left" w:pos="2030"/>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lang w:val="en-US"/>
        </w:rPr>
        <w:t>o</w:t>
      </w:r>
      <w:r w:rsidRPr="001F6F58">
        <w:rPr>
          <w:rFonts w:ascii="Times New Roman" w:hAnsi="Times New Roman" w:cs="Times New Roman"/>
          <w:sz w:val="24"/>
          <w:szCs w:val="24"/>
        </w:rPr>
        <w:tab/>
        <w:t>вывод - суждение, логически вытекающее из приводимых автором аргументов.</w:t>
      </w:r>
    </w:p>
    <w:p w:rsidR="001F6F58" w:rsidRPr="001F6F58" w:rsidRDefault="001F6F58" w:rsidP="001F6F58">
      <w:pPr>
        <w:pStyle w:val="af2"/>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3. Заключение - это окончательные выводы по теме, то, к чему пришел автор в результате рассуждений. Заключение суммирует основные идеи. Заключение может быть представлено в виде суммы суждений, которые оставляют поле для дальнейшей дискуссии.</w:t>
      </w:r>
    </w:p>
    <w:p w:rsidR="001F6F58" w:rsidRPr="001F6F58" w:rsidRDefault="008C3B72" w:rsidP="008C3B72">
      <w:pPr>
        <w:pStyle w:val="210"/>
        <w:keepNext/>
        <w:keepLines/>
        <w:shd w:val="clear" w:color="auto" w:fill="auto"/>
        <w:spacing w:before="0" w:after="240" w:line="240" w:lineRule="auto"/>
        <w:ind w:firstLine="0"/>
        <w:jc w:val="both"/>
        <w:rPr>
          <w:sz w:val="24"/>
          <w:szCs w:val="24"/>
        </w:rPr>
      </w:pPr>
      <w:bookmarkStart w:id="7" w:name="bookmark59"/>
      <w:r>
        <w:rPr>
          <w:sz w:val="24"/>
          <w:szCs w:val="24"/>
        </w:rPr>
        <w:t xml:space="preserve">                                                </w:t>
      </w:r>
      <w:r w:rsidR="001F6F58" w:rsidRPr="001F6F58">
        <w:rPr>
          <w:sz w:val="24"/>
          <w:szCs w:val="24"/>
        </w:rPr>
        <w:t>Нормы оценки эссе</w:t>
      </w:r>
      <w:bookmarkEnd w:id="7"/>
    </w:p>
    <w:p w:rsidR="001F6F58" w:rsidRPr="001F6F58" w:rsidRDefault="001F6F58" w:rsidP="001F6F58">
      <w:pPr>
        <w:pStyle w:val="af2"/>
        <w:spacing w:after="0" w:line="240" w:lineRule="auto"/>
        <w:ind w:left="20" w:right="20" w:firstLine="709"/>
        <w:jc w:val="both"/>
        <w:rPr>
          <w:rFonts w:ascii="Times New Roman" w:hAnsi="Times New Roman" w:cs="Times New Roman"/>
          <w:sz w:val="24"/>
          <w:szCs w:val="24"/>
        </w:rPr>
      </w:pPr>
      <w:r w:rsidRPr="001F6F58">
        <w:rPr>
          <w:rStyle w:val="38"/>
          <w:sz w:val="24"/>
          <w:szCs w:val="24"/>
        </w:rPr>
        <w:t>Отметка «5»</w:t>
      </w:r>
      <w:r w:rsidRPr="001F6F58">
        <w:rPr>
          <w:rFonts w:ascii="Times New Roman" w:hAnsi="Times New Roman" w:cs="Times New Roman"/>
          <w:sz w:val="24"/>
          <w:szCs w:val="24"/>
        </w:rPr>
        <w:t xml:space="preserve"> (соответствует 4 баллам по критериям проверки ЕГЭ) и выставляется в том случае, если учащийся в полном объеме выполнил предъявляемые задания:</w:t>
      </w:r>
    </w:p>
    <w:p w:rsidR="001F6F58" w:rsidRPr="001F6F58" w:rsidRDefault="001F6F58" w:rsidP="00706430">
      <w:pPr>
        <w:pStyle w:val="af2"/>
        <w:numPr>
          <w:ilvl w:val="0"/>
          <w:numId w:val="7"/>
        </w:numPr>
        <w:tabs>
          <w:tab w:val="left" w:pos="71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увидел и сформулировал проблему, поднимаемую автором цитаты,</w:t>
      </w:r>
    </w:p>
    <w:p w:rsidR="001F6F58" w:rsidRPr="001F6F58" w:rsidRDefault="001F6F58" w:rsidP="00706430">
      <w:pPr>
        <w:pStyle w:val="af2"/>
        <w:numPr>
          <w:ilvl w:val="0"/>
          <w:numId w:val="7"/>
        </w:numPr>
        <w:tabs>
          <w:tab w:val="left" w:pos="783"/>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lastRenderedPageBreak/>
        <w:t>раскрыл проблему на теоретическом уровне (в связях и с обоснованием) с использованием научной терминологии в контексте задания;</w:t>
      </w:r>
    </w:p>
    <w:p w:rsidR="001F6F58" w:rsidRPr="001F6F58" w:rsidRDefault="001F6F58" w:rsidP="00706430">
      <w:pPr>
        <w:pStyle w:val="af2"/>
        <w:numPr>
          <w:ilvl w:val="0"/>
          <w:numId w:val="7"/>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представил собственную точку зрения (позицию, отношение) при раскрытии проблемы;</w:t>
      </w:r>
    </w:p>
    <w:p w:rsidR="001F6F58" w:rsidRPr="001F6F58" w:rsidRDefault="001F6F58" w:rsidP="00706430">
      <w:pPr>
        <w:pStyle w:val="af2"/>
        <w:numPr>
          <w:ilvl w:val="0"/>
          <w:numId w:val="7"/>
        </w:numPr>
        <w:tabs>
          <w:tab w:val="left" w:pos="788"/>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аргументировал свою позицию с опорой на факты общественной жизни или на социальный личный опыт;</w:t>
      </w:r>
    </w:p>
    <w:p w:rsidR="001F6F58" w:rsidRPr="001F6F58" w:rsidRDefault="001F6F58" w:rsidP="00706430">
      <w:pPr>
        <w:pStyle w:val="af2"/>
        <w:numPr>
          <w:ilvl w:val="0"/>
          <w:numId w:val="7"/>
        </w:numPr>
        <w:tabs>
          <w:tab w:val="left" w:pos="826"/>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продемонстрировал базовые знания смежных предметных областей (география, биология, искусство и т.д.).</w:t>
      </w:r>
    </w:p>
    <w:p w:rsidR="001F6F58" w:rsidRPr="001F6F58" w:rsidRDefault="001F6F58" w:rsidP="001F6F58">
      <w:pPr>
        <w:pStyle w:val="af2"/>
        <w:spacing w:after="0" w:line="240" w:lineRule="auto"/>
        <w:ind w:left="20" w:right="20" w:firstLine="709"/>
        <w:jc w:val="both"/>
        <w:rPr>
          <w:rFonts w:ascii="Times New Roman" w:hAnsi="Times New Roman" w:cs="Times New Roman"/>
          <w:sz w:val="24"/>
          <w:szCs w:val="24"/>
        </w:rPr>
      </w:pPr>
      <w:r w:rsidRPr="001F6F58">
        <w:rPr>
          <w:rStyle w:val="38"/>
          <w:sz w:val="24"/>
          <w:szCs w:val="24"/>
        </w:rPr>
        <w:t>Отметка «4»</w:t>
      </w:r>
      <w:r w:rsidRPr="001F6F58">
        <w:rPr>
          <w:rFonts w:ascii="Times New Roman" w:hAnsi="Times New Roman" w:cs="Times New Roman"/>
          <w:sz w:val="24"/>
          <w:szCs w:val="24"/>
        </w:rPr>
        <w:t xml:space="preserve"> (соответствует 3 баллам по критериям проверки ЕГЭ) и выставляется в том случае, если учащийся:</w:t>
      </w:r>
    </w:p>
    <w:p w:rsidR="001F6F58" w:rsidRPr="001F6F58" w:rsidRDefault="001F6F58" w:rsidP="00706430">
      <w:pPr>
        <w:pStyle w:val="af2"/>
        <w:numPr>
          <w:ilvl w:val="0"/>
          <w:numId w:val="7"/>
        </w:numPr>
        <w:tabs>
          <w:tab w:val="left" w:pos="719"/>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осуществил поиск социальной информации и извлек знания по заданной теме;</w:t>
      </w:r>
    </w:p>
    <w:p w:rsidR="001F6F58" w:rsidRPr="001F6F58" w:rsidRDefault="001F6F58" w:rsidP="00706430">
      <w:pPr>
        <w:pStyle w:val="af2"/>
        <w:numPr>
          <w:ilvl w:val="0"/>
          <w:numId w:val="7"/>
        </w:numPr>
        <w:tabs>
          <w:tab w:val="left" w:pos="71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увидел и сформулировал идею, главную мысль текста;</w:t>
      </w:r>
    </w:p>
    <w:p w:rsidR="001F6F58" w:rsidRPr="001F6F58" w:rsidRDefault="001F6F58" w:rsidP="00706430">
      <w:pPr>
        <w:pStyle w:val="af2"/>
        <w:numPr>
          <w:ilvl w:val="0"/>
          <w:numId w:val="7"/>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представил собственную точку зрения (позицию, отношение) при ответе на вопросы текста;</w:t>
      </w:r>
    </w:p>
    <w:p w:rsidR="001F6F58" w:rsidRPr="001F6F58" w:rsidRDefault="001F6F58" w:rsidP="00706430">
      <w:pPr>
        <w:pStyle w:val="af2"/>
        <w:numPr>
          <w:ilvl w:val="0"/>
          <w:numId w:val="7"/>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аргументировал свою позицию с опорой на теоретические знания базового курса;</w:t>
      </w:r>
    </w:p>
    <w:p w:rsidR="001F6F58" w:rsidRPr="001F6F58" w:rsidRDefault="001F6F58" w:rsidP="00706430">
      <w:pPr>
        <w:pStyle w:val="af2"/>
        <w:numPr>
          <w:ilvl w:val="0"/>
          <w:numId w:val="7"/>
        </w:numPr>
        <w:tabs>
          <w:tab w:val="left" w:pos="855"/>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обнаружил затруднения в применении базовых знаний смежных предметных областей (естествознание, искусство и т.д.);</w:t>
      </w:r>
    </w:p>
    <w:p w:rsidR="001F6F58" w:rsidRPr="001F6F58" w:rsidRDefault="001F6F58" w:rsidP="00706430">
      <w:pPr>
        <w:pStyle w:val="af2"/>
        <w:numPr>
          <w:ilvl w:val="0"/>
          <w:numId w:val="7"/>
        </w:numPr>
        <w:tabs>
          <w:tab w:val="left" w:pos="764"/>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не сумел интерпретировать полученную информацию и представить ее в различных знаковых системах.</w:t>
      </w:r>
    </w:p>
    <w:p w:rsidR="001F6F58" w:rsidRPr="001F6F58" w:rsidRDefault="001F6F58" w:rsidP="001F6F58">
      <w:pPr>
        <w:pStyle w:val="af2"/>
        <w:spacing w:after="0" w:line="240" w:lineRule="auto"/>
        <w:ind w:left="20" w:right="20" w:firstLine="709"/>
        <w:jc w:val="both"/>
        <w:rPr>
          <w:rFonts w:ascii="Times New Roman" w:hAnsi="Times New Roman" w:cs="Times New Roman"/>
          <w:sz w:val="24"/>
          <w:szCs w:val="24"/>
        </w:rPr>
      </w:pPr>
      <w:r w:rsidRPr="001F6F58">
        <w:rPr>
          <w:rStyle w:val="38"/>
          <w:sz w:val="24"/>
          <w:szCs w:val="24"/>
        </w:rPr>
        <w:t>Отметка «3»</w:t>
      </w:r>
      <w:r w:rsidRPr="001F6F58">
        <w:rPr>
          <w:rFonts w:ascii="Times New Roman" w:hAnsi="Times New Roman" w:cs="Times New Roman"/>
          <w:sz w:val="24"/>
          <w:szCs w:val="24"/>
        </w:rPr>
        <w:t xml:space="preserve"> (соответствует 1 -2 баллам по критериям проверки ЕГЭ) и выставляется в том случае, если учащийся:</w:t>
      </w:r>
    </w:p>
    <w:p w:rsidR="001F6F58" w:rsidRPr="001F6F58" w:rsidRDefault="001F6F58" w:rsidP="00706430">
      <w:pPr>
        <w:pStyle w:val="af2"/>
        <w:numPr>
          <w:ilvl w:val="0"/>
          <w:numId w:val="7"/>
        </w:numPr>
        <w:tabs>
          <w:tab w:val="left" w:pos="778"/>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не смог осуществил поиск социальной информации и извлечь необходимый объем знаний по заданной теме;</w:t>
      </w:r>
    </w:p>
    <w:p w:rsidR="001F6F58" w:rsidRPr="001F6F58" w:rsidRDefault="001F6F58" w:rsidP="00706430">
      <w:pPr>
        <w:pStyle w:val="af2"/>
        <w:numPr>
          <w:ilvl w:val="0"/>
          <w:numId w:val="7"/>
        </w:numPr>
        <w:tabs>
          <w:tab w:val="left" w:pos="71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увидел проблему, но не смог ее сформулировать;</w:t>
      </w:r>
    </w:p>
    <w:p w:rsidR="001F6F58" w:rsidRPr="001F6F58" w:rsidRDefault="001F6F58" w:rsidP="00706430">
      <w:pPr>
        <w:pStyle w:val="af2"/>
        <w:numPr>
          <w:ilvl w:val="0"/>
          <w:numId w:val="7"/>
        </w:numPr>
        <w:tabs>
          <w:tab w:val="left" w:pos="745"/>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попытался раскрыть проблему при формальном использовании обществоведческих терминов на бытовом уровне;</w:t>
      </w:r>
    </w:p>
    <w:p w:rsidR="001F6F58" w:rsidRPr="001F6F58" w:rsidRDefault="001F6F58" w:rsidP="00706430">
      <w:pPr>
        <w:pStyle w:val="af2"/>
        <w:numPr>
          <w:ilvl w:val="0"/>
          <w:numId w:val="7"/>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представил собственную точку зрения (позицию, отношение) при раскрытии проблемы;</w:t>
      </w:r>
    </w:p>
    <w:p w:rsidR="001F6F58" w:rsidRPr="001F6F58" w:rsidRDefault="001F6F58" w:rsidP="00706430">
      <w:pPr>
        <w:pStyle w:val="af2"/>
        <w:numPr>
          <w:ilvl w:val="0"/>
          <w:numId w:val="7"/>
        </w:numPr>
        <w:tabs>
          <w:tab w:val="left" w:pos="769"/>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аргументация слабо связана с раскрытием проблемы, хотя приведены аргументы с опорой на факты личного социального опыта.</w:t>
      </w:r>
    </w:p>
    <w:p w:rsidR="001F6F58" w:rsidRPr="001F6F58" w:rsidRDefault="001F6F58" w:rsidP="001F6F58">
      <w:pPr>
        <w:pStyle w:val="af2"/>
        <w:spacing w:after="0" w:line="240" w:lineRule="auto"/>
        <w:ind w:left="20" w:right="20" w:firstLine="709"/>
        <w:jc w:val="both"/>
        <w:rPr>
          <w:rFonts w:ascii="Times New Roman" w:hAnsi="Times New Roman" w:cs="Times New Roman"/>
          <w:sz w:val="24"/>
          <w:szCs w:val="24"/>
        </w:rPr>
      </w:pPr>
      <w:r w:rsidRPr="001F6F58">
        <w:rPr>
          <w:rStyle w:val="38"/>
          <w:sz w:val="24"/>
          <w:szCs w:val="24"/>
        </w:rPr>
        <w:t>Отметка «2»</w:t>
      </w:r>
      <w:r w:rsidRPr="001F6F58">
        <w:rPr>
          <w:rFonts w:ascii="Times New Roman" w:hAnsi="Times New Roman" w:cs="Times New Roman"/>
          <w:sz w:val="24"/>
          <w:szCs w:val="24"/>
        </w:rPr>
        <w:t xml:space="preserve"> (соответствует 0 баллам, выставляемым по критериям проверки ЕГЭ) и выставляется в том случае, если учащийся</w:t>
      </w:r>
    </w:p>
    <w:p w:rsidR="001F6F58" w:rsidRPr="001F6F58" w:rsidRDefault="001F6F58" w:rsidP="00706430">
      <w:pPr>
        <w:pStyle w:val="af2"/>
        <w:numPr>
          <w:ilvl w:val="0"/>
          <w:numId w:val="7"/>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выполнил менее одной третьей части предлагаемых заданий;</w:t>
      </w:r>
    </w:p>
    <w:p w:rsidR="001F6F58" w:rsidRPr="001F6F58" w:rsidRDefault="001F6F58" w:rsidP="00706430">
      <w:pPr>
        <w:pStyle w:val="af2"/>
        <w:numPr>
          <w:ilvl w:val="0"/>
          <w:numId w:val="7"/>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не увидел проблему, не смог определить основную идею, мысль текста;</w:t>
      </w:r>
    </w:p>
    <w:p w:rsidR="001F6F58" w:rsidRPr="001F6F58" w:rsidRDefault="001F6F58" w:rsidP="00706430">
      <w:pPr>
        <w:pStyle w:val="af2"/>
        <w:numPr>
          <w:ilvl w:val="0"/>
          <w:numId w:val="7"/>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не раскрыл проблему;</w:t>
      </w:r>
    </w:p>
    <w:p w:rsidR="001F6F58" w:rsidRPr="001F6F58" w:rsidRDefault="001F6F58" w:rsidP="00706430">
      <w:pPr>
        <w:pStyle w:val="af2"/>
        <w:numPr>
          <w:ilvl w:val="0"/>
          <w:numId w:val="7"/>
        </w:numPr>
        <w:tabs>
          <w:tab w:val="left" w:pos="735"/>
        </w:tabs>
        <w:spacing w:after="0" w:line="240" w:lineRule="auto"/>
        <w:ind w:left="20" w:right="20" w:firstLine="709"/>
        <w:jc w:val="both"/>
        <w:rPr>
          <w:rFonts w:ascii="Times New Roman" w:hAnsi="Times New Roman" w:cs="Times New Roman"/>
          <w:sz w:val="24"/>
          <w:szCs w:val="24"/>
        </w:rPr>
      </w:pPr>
      <w:r w:rsidRPr="001F6F58">
        <w:rPr>
          <w:rFonts w:ascii="Times New Roman" w:hAnsi="Times New Roman" w:cs="Times New Roman"/>
          <w:sz w:val="24"/>
          <w:szCs w:val="24"/>
        </w:rPr>
        <w:t>собственную точку зрения представил формально (высказал согласие или не согласие с мнением автора);</w:t>
      </w:r>
    </w:p>
    <w:p w:rsidR="001F6F58" w:rsidRPr="001F6F58" w:rsidRDefault="001F6F58" w:rsidP="00706430">
      <w:pPr>
        <w:pStyle w:val="af2"/>
        <w:numPr>
          <w:ilvl w:val="0"/>
          <w:numId w:val="7"/>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аргументация отсутствует;</w:t>
      </w:r>
    </w:p>
    <w:p w:rsidR="001F6F58" w:rsidRPr="001F6F58" w:rsidRDefault="001F6F58" w:rsidP="00706430">
      <w:pPr>
        <w:pStyle w:val="af2"/>
        <w:numPr>
          <w:ilvl w:val="0"/>
          <w:numId w:val="7"/>
        </w:numPr>
        <w:tabs>
          <w:tab w:val="left" w:pos="724"/>
        </w:tabs>
        <w:spacing w:after="0" w:line="240" w:lineRule="auto"/>
        <w:ind w:left="20" w:firstLine="709"/>
        <w:jc w:val="both"/>
        <w:rPr>
          <w:rFonts w:ascii="Times New Roman" w:hAnsi="Times New Roman" w:cs="Times New Roman"/>
          <w:sz w:val="24"/>
          <w:szCs w:val="24"/>
        </w:rPr>
      </w:pPr>
      <w:r w:rsidRPr="001F6F58">
        <w:rPr>
          <w:rFonts w:ascii="Times New Roman" w:hAnsi="Times New Roman" w:cs="Times New Roman"/>
          <w:sz w:val="24"/>
          <w:szCs w:val="24"/>
        </w:rPr>
        <w:t>или информация дана не в контексте задания.</w:t>
      </w:r>
    </w:p>
    <w:p w:rsidR="001F6F58" w:rsidRPr="001F6F58" w:rsidRDefault="001F6F58" w:rsidP="001F6F58">
      <w:pPr>
        <w:pStyle w:val="210"/>
        <w:keepNext/>
        <w:keepLines/>
        <w:shd w:val="clear" w:color="auto" w:fill="auto"/>
        <w:spacing w:before="0" w:after="284" w:line="240" w:lineRule="auto"/>
        <w:ind w:firstLine="709"/>
        <w:jc w:val="both"/>
        <w:rPr>
          <w:sz w:val="24"/>
          <w:szCs w:val="24"/>
        </w:rPr>
      </w:pPr>
      <w:bookmarkStart w:id="8" w:name="bookmark60"/>
      <w:r w:rsidRPr="001F6F58">
        <w:rPr>
          <w:sz w:val="24"/>
          <w:szCs w:val="24"/>
        </w:rPr>
        <w:t>Фиксированная отметка самостоятельных письменных и контрольных работ</w:t>
      </w:r>
      <w:bookmarkEnd w:id="8"/>
    </w:p>
    <w:p w:rsidR="001F6F58" w:rsidRPr="001F6F58" w:rsidRDefault="001F6F58" w:rsidP="001F6F58">
      <w:pPr>
        <w:pStyle w:val="231"/>
        <w:keepNext/>
        <w:keepLines/>
        <w:shd w:val="clear" w:color="auto" w:fill="auto"/>
        <w:spacing w:before="0" w:line="240" w:lineRule="auto"/>
        <w:ind w:firstLine="709"/>
        <w:rPr>
          <w:sz w:val="24"/>
          <w:szCs w:val="24"/>
        </w:rPr>
      </w:pPr>
      <w:bookmarkStart w:id="9" w:name="bookmark61"/>
      <w:r w:rsidRPr="001F6F58">
        <w:rPr>
          <w:rStyle w:val="232"/>
          <w:sz w:val="24"/>
          <w:szCs w:val="24"/>
        </w:rPr>
        <w:t>Отметка "5"</w:t>
      </w:r>
      <w:r w:rsidRPr="001F6F58">
        <w:rPr>
          <w:sz w:val="24"/>
          <w:szCs w:val="24"/>
        </w:rPr>
        <w:t xml:space="preserve"> ставится, если ученик:</w:t>
      </w:r>
      <w:bookmarkEnd w:id="9"/>
    </w:p>
    <w:p w:rsidR="001F6F58" w:rsidRPr="001F6F58" w:rsidRDefault="001F6F58" w:rsidP="00706430">
      <w:pPr>
        <w:pStyle w:val="af2"/>
        <w:numPr>
          <w:ilvl w:val="0"/>
          <w:numId w:val="7"/>
        </w:numPr>
        <w:tabs>
          <w:tab w:val="left" w:pos="724"/>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выполнил работу без ошибок и недочетов;</w:t>
      </w:r>
    </w:p>
    <w:p w:rsidR="001F6F58" w:rsidRPr="001F6F58" w:rsidRDefault="001F6F58" w:rsidP="00706430">
      <w:pPr>
        <w:pStyle w:val="af2"/>
        <w:numPr>
          <w:ilvl w:val="0"/>
          <w:numId w:val="7"/>
        </w:numPr>
        <w:tabs>
          <w:tab w:val="left" w:pos="719"/>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допустил не более одного недочета.</w:t>
      </w:r>
    </w:p>
    <w:p w:rsidR="001F6F58" w:rsidRPr="001F6F58" w:rsidRDefault="001F6F58" w:rsidP="001F6F58">
      <w:pPr>
        <w:pStyle w:val="af2"/>
        <w:spacing w:after="0" w:line="240" w:lineRule="auto"/>
        <w:ind w:firstLine="709"/>
        <w:jc w:val="both"/>
        <w:rPr>
          <w:rFonts w:ascii="Times New Roman" w:hAnsi="Times New Roman" w:cs="Times New Roman"/>
          <w:sz w:val="24"/>
          <w:szCs w:val="24"/>
        </w:rPr>
      </w:pPr>
      <w:r w:rsidRPr="001F6F58">
        <w:rPr>
          <w:rStyle w:val="37"/>
          <w:sz w:val="24"/>
          <w:szCs w:val="24"/>
        </w:rPr>
        <w:t>Отметка "4"</w:t>
      </w:r>
      <w:r w:rsidRPr="001F6F58">
        <w:rPr>
          <w:rFonts w:ascii="Times New Roman" w:hAnsi="Times New Roman" w:cs="Times New Roman"/>
          <w:sz w:val="24"/>
          <w:szCs w:val="24"/>
        </w:rPr>
        <w:t xml:space="preserve"> ставится, если ученик выполнил работу полностью, но допустил в ней:</w:t>
      </w:r>
    </w:p>
    <w:p w:rsidR="001F6F58" w:rsidRPr="001F6F58" w:rsidRDefault="001F6F58" w:rsidP="00706430">
      <w:pPr>
        <w:pStyle w:val="af2"/>
        <w:numPr>
          <w:ilvl w:val="0"/>
          <w:numId w:val="7"/>
        </w:numPr>
        <w:tabs>
          <w:tab w:val="left" w:pos="724"/>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не более одной негрубой ошибки и одного недочета;</w:t>
      </w:r>
    </w:p>
    <w:p w:rsidR="001F6F58" w:rsidRPr="001F6F58" w:rsidRDefault="001F6F58" w:rsidP="00706430">
      <w:pPr>
        <w:pStyle w:val="af2"/>
        <w:numPr>
          <w:ilvl w:val="0"/>
          <w:numId w:val="7"/>
        </w:numPr>
        <w:tabs>
          <w:tab w:val="left" w:pos="724"/>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или не более двух недочетов.</w:t>
      </w:r>
    </w:p>
    <w:p w:rsidR="001F6F58" w:rsidRPr="001F6F58" w:rsidRDefault="001F6F58" w:rsidP="001F6F58">
      <w:pPr>
        <w:pStyle w:val="af2"/>
        <w:spacing w:after="0" w:line="240" w:lineRule="auto"/>
        <w:ind w:right="20" w:firstLine="709"/>
        <w:jc w:val="both"/>
        <w:rPr>
          <w:rFonts w:ascii="Times New Roman" w:hAnsi="Times New Roman" w:cs="Times New Roman"/>
          <w:sz w:val="24"/>
          <w:szCs w:val="24"/>
        </w:rPr>
      </w:pPr>
      <w:r w:rsidRPr="001F6F58">
        <w:rPr>
          <w:rStyle w:val="37"/>
          <w:sz w:val="24"/>
          <w:szCs w:val="24"/>
        </w:rPr>
        <w:t>Отметка "3"</w:t>
      </w:r>
      <w:r w:rsidRPr="001F6F58">
        <w:rPr>
          <w:rFonts w:ascii="Times New Roman" w:hAnsi="Times New Roman" w:cs="Times New Roman"/>
          <w:sz w:val="24"/>
          <w:szCs w:val="24"/>
        </w:rPr>
        <w:t xml:space="preserve"> ставится, если ученик правильно выполнил не менее половины работы или допустил:</w:t>
      </w:r>
    </w:p>
    <w:p w:rsidR="001F6F58" w:rsidRPr="001F6F58" w:rsidRDefault="001F6F58" w:rsidP="001F6F58">
      <w:pPr>
        <w:pStyle w:val="af2"/>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-не более двух грубых ошибок;</w:t>
      </w:r>
    </w:p>
    <w:p w:rsidR="001F6F58" w:rsidRPr="001F6F58" w:rsidRDefault="001F6F58" w:rsidP="00706430">
      <w:pPr>
        <w:pStyle w:val="af2"/>
        <w:numPr>
          <w:ilvl w:val="0"/>
          <w:numId w:val="7"/>
        </w:numPr>
        <w:tabs>
          <w:tab w:val="left" w:pos="724"/>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или не более одной грубой и одной негрубой ошибки и одного недочета;</w:t>
      </w:r>
    </w:p>
    <w:p w:rsidR="001F6F58" w:rsidRPr="001F6F58" w:rsidRDefault="001F6F58" w:rsidP="00706430">
      <w:pPr>
        <w:pStyle w:val="af2"/>
        <w:numPr>
          <w:ilvl w:val="0"/>
          <w:numId w:val="7"/>
        </w:numPr>
        <w:tabs>
          <w:tab w:val="left" w:pos="724"/>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lastRenderedPageBreak/>
        <w:t>или не более двух-трех негрубых ошибок;</w:t>
      </w:r>
    </w:p>
    <w:p w:rsidR="001F6F58" w:rsidRPr="001F6F58" w:rsidRDefault="001F6F58" w:rsidP="00706430">
      <w:pPr>
        <w:pStyle w:val="af2"/>
        <w:numPr>
          <w:ilvl w:val="0"/>
          <w:numId w:val="7"/>
        </w:numPr>
        <w:tabs>
          <w:tab w:val="left" w:pos="724"/>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или одной негрубой ошибки и трех недочетов;</w:t>
      </w:r>
    </w:p>
    <w:p w:rsidR="001F6F58" w:rsidRPr="001F6F58" w:rsidRDefault="001F6F58" w:rsidP="001F6F58">
      <w:pPr>
        <w:pStyle w:val="af2"/>
        <w:spacing w:after="0" w:line="240" w:lineRule="auto"/>
        <w:ind w:left="580" w:right="20" w:firstLine="709"/>
        <w:jc w:val="both"/>
        <w:rPr>
          <w:rFonts w:ascii="Times New Roman" w:hAnsi="Times New Roman" w:cs="Times New Roman"/>
          <w:sz w:val="24"/>
          <w:szCs w:val="24"/>
        </w:rPr>
      </w:pPr>
      <w:r w:rsidRPr="001F6F58">
        <w:rPr>
          <w:rFonts w:ascii="Times New Roman" w:hAnsi="Times New Roman" w:cs="Times New Roman"/>
          <w:sz w:val="24"/>
          <w:szCs w:val="24"/>
        </w:rPr>
        <w:t xml:space="preserve">-или при отсутствии ошибок, но при наличии четырех-пяти недочетов. </w:t>
      </w:r>
      <w:r w:rsidRPr="001F6F58">
        <w:rPr>
          <w:rStyle w:val="37"/>
          <w:sz w:val="24"/>
          <w:szCs w:val="24"/>
        </w:rPr>
        <w:t>Отметка "2"</w:t>
      </w:r>
      <w:r w:rsidRPr="001F6F58">
        <w:rPr>
          <w:rFonts w:ascii="Times New Roman" w:hAnsi="Times New Roman" w:cs="Times New Roman"/>
          <w:sz w:val="24"/>
          <w:szCs w:val="24"/>
        </w:rPr>
        <w:t xml:space="preserve"> ставится, если ученик:</w:t>
      </w:r>
    </w:p>
    <w:p w:rsidR="001F6F58" w:rsidRPr="001F6F58" w:rsidRDefault="001F6F58" w:rsidP="00706430">
      <w:pPr>
        <w:pStyle w:val="af2"/>
        <w:numPr>
          <w:ilvl w:val="0"/>
          <w:numId w:val="7"/>
        </w:numPr>
        <w:tabs>
          <w:tab w:val="left" w:pos="710"/>
        </w:tabs>
        <w:spacing w:after="0" w:line="240" w:lineRule="auto"/>
        <w:ind w:right="20" w:firstLine="709"/>
        <w:jc w:val="both"/>
        <w:rPr>
          <w:rFonts w:ascii="Times New Roman" w:hAnsi="Times New Roman" w:cs="Times New Roman"/>
          <w:sz w:val="24"/>
          <w:szCs w:val="24"/>
        </w:rPr>
      </w:pPr>
      <w:r w:rsidRPr="001F6F58">
        <w:rPr>
          <w:rFonts w:ascii="Times New Roman" w:hAnsi="Times New Roman" w:cs="Times New Roman"/>
          <w:sz w:val="24"/>
          <w:szCs w:val="24"/>
        </w:rPr>
        <w:t>допустил число ошибок и недочетов превосходящее норму, при которой может быть выставлена отметка "3";</w:t>
      </w:r>
    </w:p>
    <w:p w:rsidR="001F6F58" w:rsidRPr="001F6F58" w:rsidRDefault="001F6F58" w:rsidP="00706430">
      <w:pPr>
        <w:pStyle w:val="af2"/>
        <w:numPr>
          <w:ilvl w:val="0"/>
          <w:numId w:val="7"/>
        </w:numPr>
        <w:tabs>
          <w:tab w:val="left" w:pos="734"/>
        </w:tabs>
        <w:spacing w:after="0" w:line="240" w:lineRule="auto"/>
        <w:ind w:left="580" w:right="20" w:firstLine="709"/>
        <w:jc w:val="both"/>
        <w:rPr>
          <w:rFonts w:ascii="Times New Roman" w:hAnsi="Times New Roman" w:cs="Times New Roman"/>
          <w:sz w:val="24"/>
          <w:szCs w:val="24"/>
        </w:rPr>
      </w:pPr>
      <w:r w:rsidRPr="001F6F58">
        <w:rPr>
          <w:rFonts w:ascii="Times New Roman" w:hAnsi="Times New Roman" w:cs="Times New Roman"/>
          <w:sz w:val="24"/>
          <w:szCs w:val="24"/>
        </w:rPr>
        <w:t>или если правильно выполнил менее половины работы. Примечание.</w:t>
      </w:r>
    </w:p>
    <w:p w:rsidR="001F6F58" w:rsidRPr="001F6F58" w:rsidRDefault="001F6F58" w:rsidP="00706430">
      <w:pPr>
        <w:pStyle w:val="af2"/>
        <w:numPr>
          <w:ilvl w:val="1"/>
          <w:numId w:val="7"/>
        </w:numPr>
        <w:tabs>
          <w:tab w:val="left" w:pos="1709"/>
        </w:tabs>
        <w:spacing w:after="0" w:line="240" w:lineRule="auto"/>
        <w:ind w:right="20" w:firstLine="709"/>
        <w:jc w:val="both"/>
        <w:rPr>
          <w:rFonts w:ascii="Times New Roman" w:hAnsi="Times New Roman" w:cs="Times New Roman"/>
          <w:sz w:val="24"/>
          <w:szCs w:val="24"/>
        </w:rPr>
      </w:pPr>
      <w:r w:rsidRPr="001F6F58">
        <w:rPr>
          <w:rFonts w:ascii="Times New Roman" w:hAnsi="Times New Roman" w:cs="Times New Roman"/>
          <w:sz w:val="24"/>
          <w:szCs w:val="24"/>
        </w:rPr>
        <w:t>Учитель</w:t>
      </w:r>
      <w:r w:rsidRPr="001F6F58">
        <w:rPr>
          <w:rFonts w:ascii="Times New Roman" w:hAnsi="Times New Roman" w:cs="Times New Roman"/>
          <w:sz w:val="24"/>
          <w:szCs w:val="24"/>
        </w:rPr>
        <w:tab/>
        <w:t>имеет право поставить ученику отметку выше той, которая предусмотрена нормами, если учеником оригинально выполнена работа.</w:t>
      </w:r>
    </w:p>
    <w:p w:rsidR="001F6F58" w:rsidRPr="001F6F58" w:rsidRDefault="001F6F58" w:rsidP="00706430">
      <w:pPr>
        <w:pStyle w:val="af2"/>
        <w:numPr>
          <w:ilvl w:val="1"/>
          <w:numId w:val="7"/>
        </w:numPr>
        <w:tabs>
          <w:tab w:val="left" w:pos="864"/>
        </w:tabs>
        <w:spacing w:after="300" w:line="240" w:lineRule="auto"/>
        <w:ind w:right="20" w:firstLine="709"/>
        <w:jc w:val="both"/>
        <w:rPr>
          <w:rFonts w:ascii="Times New Roman" w:hAnsi="Times New Roman" w:cs="Times New Roman"/>
          <w:sz w:val="24"/>
          <w:szCs w:val="24"/>
        </w:rPr>
      </w:pPr>
      <w:r w:rsidRPr="001F6F58">
        <w:rPr>
          <w:rFonts w:ascii="Times New Roman" w:hAnsi="Times New Roman" w:cs="Times New Roman"/>
          <w:sz w:val="24"/>
          <w:szCs w:val="24"/>
        </w:rPr>
        <w:t>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1F6F58" w:rsidRPr="001F6F58" w:rsidRDefault="001F6F58" w:rsidP="001F6F58">
      <w:pPr>
        <w:pStyle w:val="210"/>
        <w:keepNext/>
        <w:keepLines/>
        <w:shd w:val="clear" w:color="auto" w:fill="auto"/>
        <w:spacing w:before="0" w:after="0" w:line="240" w:lineRule="auto"/>
        <w:ind w:firstLine="709"/>
        <w:jc w:val="both"/>
        <w:rPr>
          <w:sz w:val="24"/>
          <w:szCs w:val="24"/>
        </w:rPr>
      </w:pPr>
      <w:bookmarkStart w:id="10" w:name="bookmark62"/>
      <w:r w:rsidRPr="001F6F58">
        <w:rPr>
          <w:sz w:val="24"/>
          <w:szCs w:val="24"/>
        </w:rPr>
        <w:t>Общая классификация ошибок:</w:t>
      </w:r>
      <w:bookmarkEnd w:id="10"/>
    </w:p>
    <w:p w:rsidR="001F6F58" w:rsidRPr="001F6F58" w:rsidRDefault="001F6F58" w:rsidP="001F6F58">
      <w:pPr>
        <w:pStyle w:val="af2"/>
        <w:spacing w:after="0" w:line="240" w:lineRule="auto"/>
        <w:ind w:left="580" w:right="20" w:firstLine="709"/>
        <w:jc w:val="both"/>
        <w:rPr>
          <w:rFonts w:ascii="Times New Roman" w:hAnsi="Times New Roman" w:cs="Times New Roman"/>
          <w:sz w:val="24"/>
          <w:szCs w:val="24"/>
        </w:rPr>
      </w:pPr>
      <w:r w:rsidRPr="001F6F58">
        <w:rPr>
          <w:rFonts w:ascii="Times New Roman" w:hAnsi="Times New Roman" w:cs="Times New Roman"/>
          <w:sz w:val="24"/>
          <w:szCs w:val="24"/>
        </w:rPr>
        <w:t xml:space="preserve">При оценке знаний, умений и навыков, учащихся следует учитывать все ошибки и недочеты. </w:t>
      </w:r>
      <w:r w:rsidRPr="001F6F58">
        <w:rPr>
          <w:rStyle w:val="36"/>
          <w:sz w:val="24"/>
          <w:szCs w:val="24"/>
        </w:rPr>
        <w:t>Грубыми считаются ошибки:</w:t>
      </w:r>
    </w:p>
    <w:p w:rsidR="001F6F58" w:rsidRPr="001F6F58" w:rsidRDefault="001F6F58" w:rsidP="00706430">
      <w:pPr>
        <w:pStyle w:val="af2"/>
        <w:numPr>
          <w:ilvl w:val="0"/>
          <w:numId w:val="7"/>
        </w:numPr>
        <w:tabs>
          <w:tab w:val="left" w:pos="859"/>
        </w:tabs>
        <w:spacing w:after="0" w:line="240" w:lineRule="auto"/>
        <w:ind w:right="20" w:firstLine="709"/>
        <w:jc w:val="both"/>
        <w:rPr>
          <w:rFonts w:ascii="Times New Roman" w:hAnsi="Times New Roman" w:cs="Times New Roman"/>
          <w:sz w:val="24"/>
          <w:szCs w:val="24"/>
        </w:rPr>
      </w:pPr>
      <w:r w:rsidRPr="001F6F58">
        <w:rPr>
          <w:rFonts w:ascii="Times New Roman" w:hAnsi="Times New Roman" w:cs="Times New Roman"/>
          <w:sz w:val="24"/>
          <w:szCs w:val="24"/>
        </w:rPr>
        <w:t>незнание определения основных понятий, законов, правил, основных положений теории, незнание дат, исторических событий, фактов;</w:t>
      </w:r>
    </w:p>
    <w:p w:rsidR="001F6F58" w:rsidRPr="001F6F58" w:rsidRDefault="001F6F58" w:rsidP="00706430">
      <w:pPr>
        <w:pStyle w:val="af2"/>
        <w:numPr>
          <w:ilvl w:val="0"/>
          <w:numId w:val="7"/>
        </w:numPr>
        <w:tabs>
          <w:tab w:val="left" w:pos="719"/>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неумение выделить в ответе главное;</w:t>
      </w:r>
    </w:p>
    <w:p w:rsidR="001F6F58" w:rsidRPr="001F6F58" w:rsidRDefault="001F6F58" w:rsidP="00706430">
      <w:pPr>
        <w:pStyle w:val="af2"/>
        <w:numPr>
          <w:ilvl w:val="0"/>
          <w:numId w:val="7"/>
        </w:numPr>
        <w:tabs>
          <w:tab w:val="left" w:pos="719"/>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неумение применять знания, алгоритмы для решения исторических и обществоведческих задач;</w:t>
      </w:r>
    </w:p>
    <w:p w:rsidR="001F6F58" w:rsidRPr="001F6F58" w:rsidRDefault="001F6F58" w:rsidP="00706430">
      <w:pPr>
        <w:pStyle w:val="af2"/>
        <w:numPr>
          <w:ilvl w:val="0"/>
          <w:numId w:val="7"/>
        </w:numPr>
        <w:tabs>
          <w:tab w:val="left" w:pos="719"/>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неумение делать выводы и обобщения;</w:t>
      </w:r>
    </w:p>
    <w:p w:rsidR="001F6F58" w:rsidRPr="001F6F58" w:rsidRDefault="001F6F58" w:rsidP="00706430">
      <w:pPr>
        <w:pStyle w:val="af2"/>
        <w:numPr>
          <w:ilvl w:val="0"/>
          <w:numId w:val="7"/>
        </w:numPr>
        <w:tabs>
          <w:tab w:val="left" w:pos="719"/>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неумение читать карты;</w:t>
      </w:r>
    </w:p>
    <w:p w:rsidR="001F6F58" w:rsidRPr="001F6F58" w:rsidRDefault="001F6F58" w:rsidP="00706430">
      <w:pPr>
        <w:pStyle w:val="af2"/>
        <w:numPr>
          <w:ilvl w:val="0"/>
          <w:numId w:val="7"/>
        </w:numPr>
        <w:tabs>
          <w:tab w:val="left" w:pos="724"/>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неумение пользоваться первоисточниками, учебником и справочниками;</w:t>
      </w:r>
    </w:p>
    <w:p w:rsidR="001F6F58" w:rsidRPr="001F6F58" w:rsidRDefault="001F6F58" w:rsidP="00706430">
      <w:pPr>
        <w:pStyle w:val="af2"/>
        <w:numPr>
          <w:ilvl w:val="0"/>
          <w:numId w:val="7"/>
        </w:numPr>
        <w:tabs>
          <w:tab w:val="left" w:pos="719"/>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логические ошибки.</w:t>
      </w:r>
    </w:p>
    <w:p w:rsidR="001F6F58" w:rsidRPr="001F6F58" w:rsidRDefault="001F6F58" w:rsidP="001F6F58">
      <w:pPr>
        <w:pStyle w:val="2210"/>
        <w:keepNext/>
        <w:keepLines/>
        <w:shd w:val="clear" w:color="auto" w:fill="auto"/>
        <w:spacing w:before="0" w:after="0" w:line="240" w:lineRule="auto"/>
        <w:ind w:firstLine="709"/>
        <w:rPr>
          <w:sz w:val="24"/>
          <w:szCs w:val="24"/>
        </w:rPr>
      </w:pPr>
      <w:bookmarkStart w:id="11" w:name="bookmark63"/>
      <w:r w:rsidRPr="001F6F58">
        <w:rPr>
          <w:sz w:val="24"/>
          <w:szCs w:val="24"/>
        </w:rPr>
        <w:t>К негрубым ошибкам следует отнести:</w:t>
      </w:r>
      <w:bookmarkEnd w:id="11"/>
    </w:p>
    <w:p w:rsidR="001F6F58" w:rsidRPr="001F6F58" w:rsidRDefault="001F6F58" w:rsidP="00706430">
      <w:pPr>
        <w:pStyle w:val="af2"/>
        <w:numPr>
          <w:ilvl w:val="0"/>
          <w:numId w:val="7"/>
        </w:numPr>
        <w:tabs>
          <w:tab w:val="left" w:pos="874"/>
        </w:tabs>
        <w:spacing w:after="0" w:line="240" w:lineRule="auto"/>
        <w:ind w:right="20" w:firstLine="709"/>
        <w:jc w:val="both"/>
        <w:rPr>
          <w:rFonts w:ascii="Times New Roman" w:hAnsi="Times New Roman" w:cs="Times New Roman"/>
          <w:sz w:val="24"/>
          <w:szCs w:val="24"/>
        </w:rPr>
      </w:pPr>
      <w:r w:rsidRPr="001F6F58">
        <w:rPr>
          <w:rFonts w:ascii="Times New Roman" w:hAnsi="Times New Roman" w:cs="Times New Roman"/>
          <w:sz w:val="24"/>
          <w:szCs w:val="24"/>
        </w:rPr>
        <w:t>неточность формулировок, определений, понятий, теорий, вызванная неполнотой охвата основных признаков определяемого понятия или заменой одного - двух этих признаков второстепенными;</w:t>
      </w:r>
    </w:p>
    <w:p w:rsidR="001F6F58" w:rsidRPr="001F6F58" w:rsidRDefault="001F6F58" w:rsidP="00706430">
      <w:pPr>
        <w:pStyle w:val="af2"/>
        <w:numPr>
          <w:ilvl w:val="0"/>
          <w:numId w:val="7"/>
        </w:numPr>
        <w:tabs>
          <w:tab w:val="left" w:pos="724"/>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неточность конкурной карты, мифа;</w:t>
      </w:r>
    </w:p>
    <w:p w:rsidR="001F6F58" w:rsidRPr="001F6F58" w:rsidRDefault="001F6F58" w:rsidP="00706430">
      <w:pPr>
        <w:pStyle w:val="af2"/>
        <w:numPr>
          <w:ilvl w:val="0"/>
          <w:numId w:val="7"/>
        </w:numPr>
        <w:tabs>
          <w:tab w:val="left" w:pos="787"/>
        </w:tabs>
        <w:spacing w:after="0" w:line="240" w:lineRule="auto"/>
        <w:ind w:right="20" w:firstLine="709"/>
        <w:jc w:val="both"/>
        <w:rPr>
          <w:rFonts w:ascii="Times New Roman" w:hAnsi="Times New Roman" w:cs="Times New Roman"/>
          <w:sz w:val="24"/>
          <w:szCs w:val="24"/>
        </w:rPr>
      </w:pPr>
      <w:r w:rsidRPr="001F6F58">
        <w:rPr>
          <w:rFonts w:ascii="Times New Roman" w:hAnsi="Times New Roman" w:cs="Times New Roman"/>
          <w:sz w:val="24"/>
          <w:szCs w:val="24"/>
        </w:rPr>
        <w:t>недостаточно продуманный план ответа (нарушение логики, подмена отдельных основных вопросов второстепенными);</w:t>
      </w:r>
    </w:p>
    <w:p w:rsidR="00706430" w:rsidRDefault="001F6F58" w:rsidP="00706430">
      <w:pPr>
        <w:pStyle w:val="af2"/>
        <w:numPr>
          <w:ilvl w:val="0"/>
          <w:numId w:val="7"/>
        </w:numPr>
        <w:tabs>
          <w:tab w:val="left" w:pos="801"/>
        </w:tabs>
        <w:spacing w:after="0" w:line="240" w:lineRule="auto"/>
        <w:ind w:left="580" w:right="2680" w:firstLine="709"/>
        <w:jc w:val="both"/>
        <w:rPr>
          <w:rFonts w:ascii="Times New Roman" w:hAnsi="Times New Roman" w:cs="Times New Roman"/>
          <w:sz w:val="24"/>
          <w:szCs w:val="24"/>
        </w:rPr>
      </w:pPr>
      <w:r w:rsidRPr="001F6F58">
        <w:rPr>
          <w:rFonts w:ascii="Times New Roman" w:hAnsi="Times New Roman" w:cs="Times New Roman"/>
          <w:sz w:val="24"/>
          <w:szCs w:val="24"/>
        </w:rPr>
        <w:t xml:space="preserve">нерациональные методы работы со справочной и другой литературой. </w:t>
      </w:r>
    </w:p>
    <w:p w:rsidR="001F6F58" w:rsidRPr="001F6F58" w:rsidRDefault="001F6F58" w:rsidP="00706430">
      <w:pPr>
        <w:pStyle w:val="af2"/>
        <w:tabs>
          <w:tab w:val="left" w:pos="801"/>
        </w:tabs>
        <w:spacing w:after="0" w:line="240" w:lineRule="auto"/>
        <w:ind w:left="1289" w:right="2680"/>
        <w:jc w:val="both"/>
        <w:rPr>
          <w:rFonts w:ascii="Times New Roman" w:hAnsi="Times New Roman" w:cs="Times New Roman"/>
          <w:sz w:val="24"/>
          <w:szCs w:val="24"/>
        </w:rPr>
      </w:pPr>
      <w:r w:rsidRPr="001F6F58">
        <w:rPr>
          <w:rStyle w:val="36"/>
          <w:sz w:val="24"/>
          <w:szCs w:val="24"/>
        </w:rPr>
        <w:t>Недочетами являются:</w:t>
      </w:r>
    </w:p>
    <w:p w:rsidR="001F6F58" w:rsidRPr="001F6F58" w:rsidRDefault="001F6F58" w:rsidP="00706430">
      <w:pPr>
        <w:pStyle w:val="af2"/>
        <w:numPr>
          <w:ilvl w:val="0"/>
          <w:numId w:val="7"/>
        </w:numPr>
        <w:tabs>
          <w:tab w:val="left" w:pos="719"/>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небрежное ведение записей, чертежей, схем, графиков в работах;</w:t>
      </w:r>
    </w:p>
    <w:p w:rsidR="001F6F58" w:rsidRPr="001F6F58" w:rsidRDefault="001F6F58" w:rsidP="00706430">
      <w:pPr>
        <w:pStyle w:val="af2"/>
        <w:numPr>
          <w:ilvl w:val="0"/>
          <w:numId w:val="7"/>
        </w:numPr>
        <w:tabs>
          <w:tab w:val="left" w:pos="719"/>
        </w:tabs>
        <w:spacing w:after="0" w:line="240" w:lineRule="auto"/>
        <w:ind w:firstLine="709"/>
        <w:jc w:val="both"/>
        <w:rPr>
          <w:rFonts w:ascii="Times New Roman" w:hAnsi="Times New Roman" w:cs="Times New Roman"/>
          <w:sz w:val="24"/>
          <w:szCs w:val="24"/>
        </w:rPr>
      </w:pPr>
      <w:r w:rsidRPr="001F6F58">
        <w:rPr>
          <w:rFonts w:ascii="Times New Roman" w:hAnsi="Times New Roman" w:cs="Times New Roman"/>
          <w:sz w:val="24"/>
          <w:szCs w:val="24"/>
        </w:rPr>
        <w:t>орфографические и пунктуационные ошибки.</w:t>
      </w:r>
    </w:p>
    <w:p w:rsidR="001F6F58" w:rsidRDefault="001F6F58" w:rsidP="000430B6">
      <w:pPr>
        <w:pStyle w:val="af5"/>
        <w:spacing w:line="276" w:lineRule="auto"/>
        <w:jc w:val="both"/>
        <w:rPr>
          <w:b/>
          <w:bCs/>
        </w:rPr>
      </w:pPr>
    </w:p>
    <w:sectPr w:rsidR="001F6F58" w:rsidSect="007828AF">
      <w:footerReference w:type="default" r:id="rId8"/>
      <w:pgSz w:w="11907" w:h="16839" w:code="9"/>
      <w:pgMar w:top="567" w:right="851" w:bottom="567" w:left="1701" w:header="720" w:footer="720" w:gutter="0"/>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189" w:rsidRDefault="00105189" w:rsidP="0096033E">
      <w:pPr>
        <w:spacing w:after="0" w:line="240" w:lineRule="auto"/>
      </w:pPr>
      <w:r>
        <w:separator/>
      </w:r>
    </w:p>
  </w:endnote>
  <w:endnote w:type="continuationSeparator" w:id="0">
    <w:p w:rsidR="00105189" w:rsidRDefault="00105189" w:rsidP="00960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choolBookC">
    <w:panose1 w:val="00000000000000000000"/>
    <w:charset w:val="00"/>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6626846"/>
      <w:docPartObj>
        <w:docPartGallery w:val="Page Numbers (Bottom of Page)"/>
        <w:docPartUnique/>
      </w:docPartObj>
    </w:sdtPr>
    <w:sdtEndPr/>
    <w:sdtContent>
      <w:p w:rsidR="003B3230" w:rsidRDefault="003B3230">
        <w:pPr>
          <w:pStyle w:val="afb"/>
          <w:jc w:val="right"/>
        </w:pPr>
        <w:r>
          <w:fldChar w:fldCharType="begin"/>
        </w:r>
        <w:r>
          <w:instrText>PAGE   \* MERGEFORMAT</w:instrText>
        </w:r>
        <w:r>
          <w:fldChar w:fldCharType="separate"/>
        </w:r>
        <w:r w:rsidR="004C1B59">
          <w:rPr>
            <w:noProof/>
          </w:rPr>
          <w:t>2</w:t>
        </w:r>
        <w:r>
          <w:fldChar w:fldCharType="end"/>
        </w:r>
      </w:p>
    </w:sdtContent>
  </w:sdt>
  <w:p w:rsidR="003B3230" w:rsidRDefault="003B3230">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189" w:rsidRDefault="00105189" w:rsidP="0096033E">
      <w:pPr>
        <w:spacing w:after="0" w:line="240" w:lineRule="auto"/>
      </w:pPr>
      <w:r>
        <w:separator/>
      </w:r>
    </w:p>
  </w:footnote>
  <w:footnote w:type="continuationSeparator" w:id="0">
    <w:p w:rsidR="00105189" w:rsidRDefault="00105189" w:rsidP="009603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7"/>
    <w:multiLevelType w:val="multilevel"/>
    <w:tmpl w:val="00000026"/>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29"/>
    <w:multiLevelType w:val="multilevel"/>
    <w:tmpl w:val="00000028"/>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2" w15:restartNumberingAfterBreak="0">
    <w:nsid w:val="0000002B"/>
    <w:multiLevelType w:val="multilevel"/>
    <w:tmpl w:val="0000002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35B6B78"/>
    <w:multiLevelType w:val="hybridMultilevel"/>
    <w:tmpl w:val="E20A48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10062EB"/>
    <w:multiLevelType w:val="hybridMultilevel"/>
    <w:tmpl w:val="581CB100"/>
    <w:lvl w:ilvl="0" w:tplc="B616F6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4DC3B79"/>
    <w:multiLevelType w:val="hybridMultilevel"/>
    <w:tmpl w:val="BE404F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AAD718A"/>
    <w:multiLevelType w:val="hybridMultilevel"/>
    <w:tmpl w:val="17F45CB8"/>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B9020CF"/>
    <w:multiLevelType w:val="hybridMultilevel"/>
    <w:tmpl w:val="39AE2D66"/>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7BB7729F"/>
    <w:multiLevelType w:val="hybridMultilevel"/>
    <w:tmpl w:val="B8029F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5"/>
  </w:num>
  <w:num w:numId="3">
    <w:abstractNumId w:val="4"/>
  </w:num>
  <w:num w:numId="4">
    <w:abstractNumId w:val="7"/>
  </w:num>
  <w:num w:numId="5">
    <w:abstractNumId w:val="0"/>
  </w:num>
  <w:num w:numId="6">
    <w:abstractNumId w:val="1"/>
  </w:num>
  <w:num w:numId="7">
    <w:abstractNumId w:val="2"/>
  </w:num>
  <w:num w:numId="8">
    <w:abstractNumId w:val="3"/>
  </w:num>
  <w:num w:numId="9">
    <w:abstractNumId w:val="6"/>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257FF"/>
    <w:rsid w:val="000004C4"/>
    <w:rsid w:val="0000163B"/>
    <w:rsid w:val="00007F90"/>
    <w:rsid w:val="0001465F"/>
    <w:rsid w:val="00014E87"/>
    <w:rsid w:val="00025264"/>
    <w:rsid w:val="000312F3"/>
    <w:rsid w:val="000430B6"/>
    <w:rsid w:val="000A3907"/>
    <w:rsid w:val="000B1390"/>
    <w:rsid w:val="000C5E27"/>
    <w:rsid w:val="000D018E"/>
    <w:rsid w:val="000D7CC6"/>
    <w:rsid w:val="000E3D58"/>
    <w:rsid w:val="000E6652"/>
    <w:rsid w:val="00105189"/>
    <w:rsid w:val="00115334"/>
    <w:rsid w:val="00116C5F"/>
    <w:rsid w:val="00116CEC"/>
    <w:rsid w:val="00121C0A"/>
    <w:rsid w:val="00136A30"/>
    <w:rsid w:val="00140FAC"/>
    <w:rsid w:val="001549F8"/>
    <w:rsid w:val="00162F9C"/>
    <w:rsid w:val="00167FBC"/>
    <w:rsid w:val="001725D4"/>
    <w:rsid w:val="00177DF6"/>
    <w:rsid w:val="00190433"/>
    <w:rsid w:val="00191918"/>
    <w:rsid w:val="0019478D"/>
    <w:rsid w:val="001A4E88"/>
    <w:rsid w:val="001B052D"/>
    <w:rsid w:val="001C55DC"/>
    <w:rsid w:val="001D26DD"/>
    <w:rsid w:val="001E2E06"/>
    <w:rsid w:val="001E2EC9"/>
    <w:rsid w:val="001E7240"/>
    <w:rsid w:val="001F6F58"/>
    <w:rsid w:val="00207D61"/>
    <w:rsid w:val="002171D2"/>
    <w:rsid w:val="00224113"/>
    <w:rsid w:val="002441F3"/>
    <w:rsid w:val="00250700"/>
    <w:rsid w:val="0025565B"/>
    <w:rsid w:val="00262023"/>
    <w:rsid w:val="002637C8"/>
    <w:rsid w:val="00272FA0"/>
    <w:rsid w:val="00280C05"/>
    <w:rsid w:val="00280C0A"/>
    <w:rsid w:val="002817C7"/>
    <w:rsid w:val="00295626"/>
    <w:rsid w:val="00296BA9"/>
    <w:rsid w:val="002A4AC0"/>
    <w:rsid w:val="002B7823"/>
    <w:rsid w:val="002D100C"/>
    <w:rsid w:val="002E7074"/>
    <w:rsid w:val="002F154C"/>
    <w:rsid w:val="002F1AF0"/>
    <w:rsid w:val="002F45B2"/>
    <w:rsid w:val="002F5455"/>
    <w:rsid w:val="002F639F"/>
    <w:rsid w:val="00301721"/>
    <w:rsid w:val="00327C84"/>
    <w:rsid w:val="003324E0"/>
    <w:rsid w:val="00355B05"/>
    <w:rsid w:val="00371109"/>
    <w:rsid w:val="00371E70"/>
    <w:rsid w:val="00375FAD"/>
    <w:rsid w:val="00381F10"/>
    <w:rsid w:val="00395F1A"/>
    <w:rsid w:val="003A58A3"/>
    <w:rsid w:val="003A630F"/>
    <w:rsid w:val="003B3230"/>
    <w:rsid w:val="003C4A50"/>
    <w:rsid w:val="003C76C2"/>
    <w:rsid w:val="003D3D85"/>
    <w:rsid w:val="003D6560"/>
    <w:rsid w:val="003E3F4D"/>
    <w:rsid w:val="003E68AB"/>
    <w:rsid w:val="003F166C"/>
    <w:rsid w:val="003F4209"/>
    <w:rsid w:val="00402CCC"/>
    <w:rsid w:val="0040671A"/>
    <w:rsid w:val="0041090F"/>
    <w:rsid w:val="00425DB4"/>
    <w:rsid w:val="00437463"/>
    <w:rsid w:val="00445A40"/>
    <w:rsid w:val="0045080B"/>
    <w:rsid w:val="004508D1"/>
    <w:rsid w:val="004564E4"/>
    <w:rsid w:val="00471D1E"/>
    <w:rsid w:val="00471DCF"/>
    <w:rsid w:val="00473C29"/>
    <w:rsid w:val="00481969"/>
    <w:rsid w:val="0049667A"/>
    <w:rsid w:val="0049727E"/>
    <w:rsid w:val="004A5CD4"/>
    <w:rsid w:val="004B68DF"/>
    <w:rsid w:val="004C1B59"/>
    <w:rsid w:val="004D5F5A"/>
    <w:rsid w:val="004F220B"/>
    <w:rsid w:val="00500784"/>
    <w:rsid w:val="00516323"/>
    <w:rsid w:val="005257FF"/>
    <w:rsid w:val="005350E7"/>
    <w:rsid w:val="0054200C"/>
    <w:rsid w:val="00543A19"/>
    <w:rsid w:val="00550F5B"/>
    <w:rsid w:val="00551234"/>
    <w:rsid w:val="005516B9"/>
    <w:rsid w:val="00563011"/>
    <w:rsid w:val="0057740A"/>
    <w:rsid w:val="00580629"/>
    <w:rsid w:val="00591B81"/>
    <w:rsid w:val="005A629A"/>
    <w:rsid w:val="005B664B"/>
    <w:rsid w:val="005C09D0"/>
    <w:rsid w:val="005C6377"/>
    <w:rsid w:val="005D1012"/>
    <w:rsid w:val="005E3ACC"/>
    <w:rsid w:val="005E53C4"/>
    <w:rsid w:val="005F24A6"/>
    <w:rsid w:val="005F462D"/>
    <w:rsid w:val="0060246A"/>
    <w:rsid w:val="00602938"/>
    <w:rsid w:val="0060598B"/>
    <w:rsid w:val="006077DA"/>
    <w:rsid w:val="00613CB3"/>
    <w:rsid w:val="006226EF"/>
    <w:rsid w:val="00626557"/>
    <w:rsid w:val="00630D81"/>
    <w:rsid w:val="006315ED"/>
    <w:rsid w:val="00637418"/>
    <w:rsid w:val="00652FDC"/>
    <w:rsid w:val="00664AD4"/>
    <w:rsid w:val="00676697"/>
    <w:rsid w:val="006801F6"/>
    <w:rsid w:val="00682E83"/>
    <w:rsid w:val="00692648"/>
    <w:rsid w:val="00695A50"/>
    <w:rsid w:val="006A1E29"/>
    <w:rsid w:val="006A29BD"/>
    <w:rsid w:val="006A42AE"/>
    <w:rsid w:val="006E64AC"/>
    <w:rsid w:val="006F0714"/>
    <w:rsid w:val="00705669"/>
    <w:rsid w:val="00706430"/>
    <w:rsid w:val="00707B83"/>
    <w:rsid w:val="007160C0"/>
    <w:rsid w:val="00722B75"/>
    <w:rsid w:val="0072609C"/>
    <w:rsid w:val="0073710E"/>
    <w:rsid w:val="007569EB"/>
    <w:rsid w:val="0076111B"/>
    <w:rsid w:val="0077050E"/>
    <w:rsid w:val="00774C18"/>
    <w:rsid w:val="00777789"/>
    <w:rsid w:val="007828AF"/>
    <w:rsid w:val="007832FC"/>
    <w:rsid w:val="0078756B"/>
    <w:rsid w:val="007A0EEA"/>
    <w:rsid w:val="007C429B"/>
    <w:rsid w:val="007C448E"/>
    <w:rsid w:val="007D14AB"/>
    <w:rsid w:val="007F769B"/>
    <w:rsid w:val="008054C5"/>
    <w:rsid w:val="00850593"/>
    <w:rsid w:val="008621B4"/>
    <w:rsid w:val="00862A6C"/>
    <w:rsid w:val="00871055"/>
    <w:rsid w:val="00875713"/>
    <w:rsid w:val="0088094A"/>
    <w:rsid w:val="008944CA"/>
    <w:rsid w:val="00897EA5"/>
    <w:rsid w:val="008B21BB"/>
    <w:rsid w:val="008B2200"/>
    <w:rsid w:val="008B56AD"/>
    <w:rsid w:val="008C2716"/>
    <w:rsid w:val="008C3B72"/>
    <w:rsid w:val="008E5397"/>
    <w:rsid w:val="008F0588"/>
    <w:rsid w:val="008F6408"/>
    <w:rsid w:val="00905BC5"/>
    <w:rsid w:val="00921EAC"/>
    <w:rsid w:val="00932D83"/>
    <w:rsid w:val="0093404A"/>
    <w:rsid w:val="009346AF"/>
    <w:rsid w:val="00935648"/>
    <w:rsid w:val="0094048A"/>
    <w:rsid w:val="00946D4A"/>
    <w:rsid w:val="00953C48"/>
    <w:rsid w:val="0096033E"/>
    <w:rsid w:val="00966A1C"/>
    <w:rsid w:val="00971C21"/>
    <w:rsid w:val="009739E8"/>
    <w:rsid w:val="00984E7F"/>
    <w:rsid w:val="009928C0"/>
    <w:rsid w:val="00992F5D"/>
    <w:rsid w:val="00997458"/>
    <w:rsid w:val="00997769"/>
    <w:rsid w:val="009A3CE1"/>
    <w:rsid w:val="009D0D5A"/>
    <w:rsid w:val="009F41D2"/>
    <w:rsid w:val="009F675F"/>
    <w:rsid w:val="00A012FB"/>
    <w:rsid w:val="00A02B0D"/>
    <w:rsid w:val="00A111EE"/>
    <w:rsid w:val="00A27B96"/>
    <w:rsid w:val="00A60B20"/>
    <w:rsid w:val="00A646B2"/>
    <w:rsid w:val="00A836BD"/>
    <w:rsid w:val="00A859D3"/>
    <w:rsid w:val="00A87534"/>
    <w:rsid w:val="00A9044B"/>
    <w:rsid w:val="00AB1DA5"/>
    <w:rsid w:val="00AB67C7"/>
    <w:rsid w:val="00AC1A2E"/>
    <w:rsid w:val="00AC54CA"/>
    <w:rsid w:val="00AE13D3"/>
    <w:rsid w:val="00AF24D3"/>
    <w:rsid w:val="00AF2A2B"/>
    <w:rsid w:val="00AF3E24"/>
    <w:rsid w:val="00AF6A67"/>
    <w:rsid w:val="00AF6F16"/>
    <w:rsid w:val="00B01DED"/>
    <w:rsid w:val="00B06270"/>
    <w:rsid w:val="00B27AEA"/>
    <w:rsid w:val="00B27FF2"/>
    <w:rsid w:val="00B404E1"/>
    <w:rsid w:val="00B43226"/>
    <w:rsid w:val="00B51A02"/>
    <w:rsid w:val="00B6429E"/>
    <w:rsid w:val="00B6436A"/>
    <w:rsid w:val="00B64A18"/>
    <w:rsid w:val="00B70F20"/>
    <w:rsid w:val="00B87BD4"/>
    <w:rsid w:val="00BB4E64"/>
    <w:rsid w:val="00BC1103"/>
    <w:rsid w:val="00BC1FEB"/>
    <w:rsid w:val="00BC6AA3"/>
    <w:rsid w:val="00BC7547"/>
    <w:rsid w:val="00BD2E78"/>
    <w:rsid w:val="00BD4FEB"/>
    <w:rsid w:val="00BE7354"/>
    <w:rsid w:val="00C07E40"/>
    <w:rsid w:val="00C1055D"/>
    <w:rsid w:val="00C16DAA"/>
    <w:rsid w:val="00C22827"/>
    <w:rsid w:val="00C33815"/>
    <w:rsid w:val="00C40053"/>
    <w:rsid w:val="00C433CF"/>
    <w:rsid w:val="00C44426"/>
    <w:rsid w:val="00C46849"/>
    <w:rsid w:val="00C73BEA"/>
    <w:rsid w:val="00C9654B"/>
    <w:rsid w:val="00CD348D"/>
    <w:rsid w:val="00CE0DE8"/>
    <w:rsid w:val="00CE139F"/>
    <w:rsid w:val="00CF2CA8"/>
    <w:rsid w:val="00D056BA"/>
    <w:rsid w:val="00D324B3"/>
    <w:rsid w:val="00D3562D"/>
    <w:rsid w:val="00D3661F"/>
    <w:rsid w:val="00D36C4C"/>
    <w:rsid w:val="00D503B4"/>
    <w:rsid w:val="00D52F00"/>
    <w:rsid w:val="00D53F27"/>
    <w:rsid w:val="00D76BCA"/>
    <w:rsid w:val="00D93D20"/>
    <w:rsid w:val="00DC2959"/>
    <w:rsid w:val="00DE77FB"/>
    <w:rsid w:val="00E06079"/>
    <w:rsid w:val="00E22FDB"/>
    <w:rsid w:val="00E278FE"/>
    <w:rsid w:val="00E31E12"/>
    <w:rsid w:val="00E35B37"/>
    <w:rsid w:val="00E467B6"/>
    <w:rsid w:val="00E53FF8"/>
    <w:rsid w:val="00E54B36"/>
    <w:rsid w:val="00E663F0"/>
    <w:rsid w:val="00E9467C"/>
    <w:rsid w:val="00EA10FE"/>
    <w:rsid w:val="00EA5C42"/>
    <w:rsid w:val="00EA761C"/>
    <w:rsid w:val="00EB0C41"/>
    <w:rsid w:val="00EB1FAB"/>
    <w:rsid w:val="00EB493B"/>
    <w:rsid w:val="00EB537A"/>
    <w:rsid w:val="00EC3291"/>
    <w:rsid w:val="00EE04AC"/>
    <w:rsid w:val="00EF08DC"/>
    <w:rsid w:val="00F05B0E"/>
    <w:rsid w:val="00F23566"/>
    <w:rsid w:val="00F3484D"/>
    <w:rsid w:val="00F353FB"/>
    <w:rsid w:val="00F56534"/>
    <w:rsid w:val="00F66CAA"/>
    <w:rsid w:val="00F848D1"/>
    <w:rsid w:val="00F86D11"/>
    <w:rsid w:val="00F96333"/>
    <w:rsid w:val="00FB0886"/>
    <w:rsid w:val="00FB0FF9"/>
    <w:rsid w:val="00FB2D2D"/>
    <w:rsid w:val="00FC3656"/>
    <w:rsid w:val="00FE26CD"/>
    <w:rsid w:val="00FE70BA"/>
    <w:rsid w:val="00FF3787"/>
    <w:rsid w:val="00FF3D92"/>
    <w:rsid w:val="00FF43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7A6FCA-5318-483C-AF01-8BEFF05C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57FF"/>
    <w:rPr>
      <w:rFonts w:asciiTheme="minorHAnsi" w:hAnsiTheme="minorHAnsi" w:cstheme="minorBidi"/>
      <w:sz w:val="22"/>
      <w:szCs w:val="22"/>
    </w:rPr>
  </w:style>
  <w:style w:type="paragraph" w:styleId="1">
    <w:name w:val="heading 1"/>
    <w:basedOn w:val="a0"/>
    <w:next w:val="a0"/>
    <w:link w:val="10"/>
    <w:qFormat/>
    <w:rsid w:val="005257FF"/>
    <w:pPr>
      <w:keepNext/>
      <w:spacing w:after="0"/>
      <w:ind w:firstLine="709"/>
      <w:jc w:val="both"/>
      <w:outlineLvl w:val="0"/>
    </w:pPr>
    <w:rPr>
      <w:rFonts w:ascii="Times New Roman" w:eastAsia="Times New Roman" w:hAnsi="Times New Roman" w:cs="Times New Roman"/>
      <w:b/>
      <w:bCs/>
      <w:i/>
      <w:iCs/>
      <w:sz w:val="28"/>
      <w:szCs w:val="24"/>
      <w:u w:val="single"/>
      <w:lang w:eastAsia="ru-RU"/>
    </w:rPr>
  </w:style>
  <w:style w:type="paragraph" w:styleId="2">
    <w:name w:val="heading 2"/>
    <w:basedOn w:val="a0"/>
    <w:next w:val="a0"/>
    <w:link w:val="20"/>
    <w:unhideWhenUsed/>
    <w:qFormat/>
    <w:rsid w:val="005257FF"/>
    <w:pPr>
      <w:keepNext/>
      <w:spacing w:before="240" w:after="60"/>
      <w:outlineLvl w:val="1"/>
    </w:pPr>
    <w:rPr>
      <w:rFonts w:ascii="Cambria" w:eastAsia="Times New Roman" w:hAnsi="Cambria" w:cs="Times New Roman"/>
      <w:b/>
      <w:bCs/>
      <w:i/>
      <w:iCs/>
      <w:sz w:val="28"/>
      <w:szCs w:val="28"/>
      <w:lang w:eastAsia="ru-RU"/>
    </w:rPr>
  </w:style>
  <w:style w:type="paragraph" w:styleId="3">
    <w:name w:val="heading 3"/>
    <w:basedOn w:val="a0"/>
    <w:next w:val="a0"/>
    <w:link w:val="30"/>
    <w:qFormat/>
    <w:rsid w:val="008F0588"/>
    <w:pPr>
      <w:keepNext/>
      <w:spacing w:after="0" w:line="360" w:lineRule="auto"/>
      <w:jc w:val="center"/>
      <w:outlineLvl w:val="2"/>
    </w:pPr>
    <w:rPr>
      <w:rFonts w:ascii="Times New Roman" w:eastAsia="Times New Roman" w:hAnsi="Times New Roman" w:cs="Times New Roman"/>
      <w:b/>
      <w:bCs/>
      <w:sz w:val="32"/>
      <w:szCs w:val="24"/>
      <w:lang w:eastAsia="ru-RU"/>
    </w:rPr>
  </w:style>
  <w:style w:type="paragraph" w:styleId="4">
    <w:name w:val="heading 4"/>
    <w:basedOn w:val="a0"/>
    <w:next w:val="a0"/>
    <w:link w:val="40"/>
    <w:qFormat/>
    <w:rsid w:val="008F0588"/>
    <w:pPr>
      <w:keepNext/>
      <w:spacing w:after="0" w:line="360" w:lineRule="auto"/>
      <w:jc w:val="center"/>
      <w:outlineLvl w:val="3"/>
    </w:pPr>
    <w:rPr>
      <w:rFonts w:ascii="Times New Roman" w:eastAsia="Times New Roman" w:hAnsi="Times New Roman" w:cs="Times New Roman"/>
      <w:b/>
      <w:bCs/>
      <w:sz w:val="28"/>
      <w:szCs w:val="24"/>
      <w:lang w:eastAsia="ru-RU"/>
    </w:rPr>
  </w:style>
  <w:style w:type="paragraph" w:styleId="5">
    <w:name w:val="heading 5"/>
    <w:basedOn w:val="a0"/>
    <w:next w:val="a0"/>
    <w:link w:val="50"/>
    <w:qFormat/>
    <w:rsid w:val="008F0588"/>
    <w:pPr>
      <w:keepNext/>
      <w:spacing w:after="0" w:line="240" w:lineRule="auto"/>
      <w:jc w:val="center"/>
      <w:outlineLvl w:val="4"/>
    </w:pPr>
    <w:rPr>
      <w:rFonts w:ascii="Times New Roman" w:eastAsia="Times New Roman" w:hAnsi="Times New Roman" w:cs="Times New Roman"/>
      <w:b/>
      <w:bCs/>
      <w:sz w:val="24"/>
      <w:szCs w:val="24"/>
      <w:u w:val="single"/>
      <w:lang w:eastAsia="ru-RU"/>
    </w:rPr>
  </w:style>
  <w:style w:type="paragraph" w:styleId="6">
    <w:name w:val="heading 6"/>
    <w:basedOn w:val="a0"/>
    <w:next w:val="a0"/>
    <w:link w:val="60"/>
    <w:qFormat/>
    <w:rsid w:val="008F0588"/>
    <w:pPr>
      <w:keepNext/>
      <w:spacing w:after="0" w:line="240" w:lineRule="auto"/>
      <w:jc w:val="center"/>
      <w:outlineLvl w:val="5"/>
    </w:pPr>
    <w:rPr>
      <w:rFonts w:ascii="Times New Roman" w:eastAsia="Times New Roman" w:hAnsi="Times New Roman" w:cs="Times New Roman"/>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0"/>
    <w:link w:val="a5"/>
    <w:autoRedefine/>
    <w:uiPriority w:val="99"/>
    <w:unhideWhenUsed/>
    <w:qFormat/>
    <w:rsid w:val="00591B81"/>
    <w:pPr>
      <w:spacing w:after="0" w:line="240" w:lineRule="auto"/>
      <w:jc w:val="both"/>
    </w:pPr>
    <w:rPr>
      <w:rFonts w:ascii="Times New Roman" w:eastAsiaTheme="minorEastAsia" w:hAnsi="Times New Roman" w:cs="Times New Roman"/>
      <w:sz w:val="24"/>
      <w:szCs w:val="24"/>
      <w:shd w:val="clear" w:color="auto" w:fill="FFFFFF"/>
      <w:lang w:eastAsia="ru-RU"/>
    </w:rPr>
  </w:style>
  <w:style w:type="character" w:customStyle="1" w:styleId="a5">
    <w:name w:val="Текст сноски Знак"/>
    <w:basedOn w:val="a1"/>
    <w:link w:val="a4"/>
    <w:uiPriority w:val="99"/>
    <w:rsid w:val="00591B81"/>
    <w:rPr>
      <w:rFonts w:eastAsiaTheme="minorEastAsia"/>
      <w:sz w:val="24"/>
      <w:szCs w:val="24"/>
      <w:lang w:eastAsia="ru-RU"/>
    </w:rPr>
  </w:style>
  <w:style w:type="character" w:customStyle="1" w:styleId="10">
    <w:name w:val="Заголовок 1 Знак"/>
    <w:basedOn w:val="a1"/>
    <w:link w:val="1"/>
    <w:rsid w:val="005257FF"/>
    <w:rPr>
      <w:rFonts w:eastAsia="Times New Roman"/>
      <w:b/>
      <w:bCs/>
      <w:i/>
      <w:iCs/>
      <w:sz w:val="28"/>
      <w:szCs w:val="24"/>
      <w:u w:val="single"/>
      <w:lang w:eastAsia="ru-RU"/>
    </w:rPr>
  </w:style>
  <w:style w:type="character" w:customStyle="1" w:styleId="20">
    <w:name w:val="Заголовок 2 Знак"/>
    <w:basedOn w:val="a1"/>
    <w:link w:val="2"/>
    <w:rsid w:val="005257FF"/>
    <w:rPr>
      <w:rFonts w:ascii="Cambria" w:eastAsia="Times New Roman" w:hAnsi="Cambria"/>
      <w:b/>
      <w:bCs/>
      <w:i/>
      <w:iCs/>
      <w:sz w:val="28"/>
      <w:szCs w:val="28"/>
      <w:lang w:eastAsia="ru-RU"/>
    </w:rPr>
  </w:style>
  <w:style w:type="paragraph" w:styleId="a6">
    <w:name w:val="No Spacing"/>
    <w:uiPriority w:val="1"/>
    <w:qFormat/>
    <w:rsid w:val="005257FF"/>
    <w:pPr>
      <w:spacing w:after="0" w:line="240" w:lineRule="auto"/>
    </w:pPr>
    <w:rPr>
      <w:rFonts w:eastAsia="Times New Roman"/>
      <w:color w:val="000000"/>
      <w:sz w:val="28"/>
      <w:szCs w:val="16"/>
      <w:lang w:eastAsia="ru-RU"/>
    </w:rPr>
  </w:style>
  <w:style w:type="paragraph" w:customStyle="1" w:styleId="Style3">
    <w:name w:val="Style3"/>
    <w:basedOn w:val="a0"/>
    <w:uiPriority w:val="99"/>
    <w:rsid w:val="005257FF"/>
    <w:pPr>
      <w:widowControl w:val="0"/>
      <w:autoSpaceDE w:val="0"/>
      <w:autoSpaceDN w:val="0"/>
      <w:adjustRightInd w:val="0"/>
      <w:spacing w:after="0" w:line="259" w:lineRule="exact"/>
      <w:jc w:val="center"/>
    </w:pPr>
    <w:rPr>
      <w:rFonts w:ascii="Segoe UI" w:eastAsia="Times New Roman" w:hAnsi="Segoe UI" w:cs="Segoe UI"/>
      <w:sz w:val="24"/>
      <w:szCs w:val="24"/>
      <w:lang w:eastAsia="ru-RU"/>
    </w:rPr>
  </w:style>
  <w:style w:type="paragraph" w:customStyle="1" w:styleId="Style4">
    <w:name w:val="Style4"/>
    <w:basedOn w:val="a0"/>
    <w:uiPriority w:val="99"/>
    <w:rsid w:val="005257F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5">
    <w:name w:val="Style5"/>
    <w:basedOn w:val="a0"/>
    <w:uiPriority w:val="99"/>
    <w:rsid w:val="005257FF"/>
    <w:pPr>
      <w:widowControl w:val="0"/>
      <w:autoSpaceDE w:val="0"/>
      <w:autoSpaceDN w:val="0"/>
      <w:adjustRightInd w:val="0"/>
      <w:spacing w:after="0" w:line="259" w:lineRule="exact"/>
      <w:ind w:firstLine="350"/>
      <w:jc w:val="both"/>
    </w:pPr>
    <w:rPr>
      <w:rFonts w:ascii="Segoe UI" w:eastAsia="Times New Roman" w:hAnsi="Segoe UI" w:cs="Segoe UI"/>
      <w:sz w:val="24"/>
      <w:szCs w:val="24"/>
      <w:lang w:eastAsia="ru-RU"/>
    </w:rPr>
  </w:style>
  <w:style w:type="paragraph" w:customStyle="1" w:styleId="Style6">
    <w:name w:val="Style6"/>
    <w:basedOn w:val="a0"/>
    <w:uiPriority w:val="99"/>
    <w:rsid w:val="005257FF"/>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FontStyle11">
    <w:name w:val="Font Style11"/>
    <w:basedOn w:val="a1"/>
    <w:uiPriority w:val="99"/>
    <w:rsid w:val="005257FF"/>
    <w:rPr>
      <w:rFonts w:ascii="Segoe UI" w:hAnsi="Segoe UI" w:cs="Segoe UI"/>
      <w:b/>
      <w:bCs/>
      <w:sz w:val="24"/>
      <w:szCs w:val="24"/>
    </w:rPr>
  </w:style>
  <w:style w:type="character" w:customStyle="1" w:styleId="FontStyle12">
    <w:name w:val="Font Style12"/>
    <w:basedOn w:val="a1"/>
    <w:uiPriority w:val="99"/>
    <w:rsid w:val="005257FF"/>
    <w:rPr>
      <w:rFonts w:ascii="Segoe UI" w:hAnsi="Segoe UI" w:cs="Segoe UI"/>
      <w:b/>
      <w:bCs/>
      <w:sz w:val="18"/>
      <w:szCs w:val="18"/>
    </w:rPr>
  </w:style>
  <w:style w:type="character" w:customStyle="1" w:styleId="FontStyle13">
    <w:name w:val="Font Style13"/>
    <w:basedOn w:val="a1"/>
    <w:uiPriority w:val="99"/>
    <w:rsid w:val="005257FF"/>
    <w:rPr>
      <w:rFonts w:ascii="Times New Roman" w:hAnsi="Times New Roman" w:cs="Times New Roman"/>
      <w:sz w:val="20"/>
      <w:szCs w:val="20"/>
    </w:rPr>
  </w:style>
  <w:style w:type="character" w:customStyle="1" w:styleId="FontStyle14">
    <w:name w:val="Font Style14"/>
    <w:basedOn w:val="a1"/>
    <w:uiPriority w:val="99"/>
    <w:rsid w:val="005257FF"/>
    <w:rPr>
      <w:rFonts w:ascii="Times New Roman" w:hAnsi="Times New Roman" w:cs="Times New Roman"/>
      <w:b/>
      <w:bCs/>
      <w:sz w:val="22"/>
      <w:szCs w:val="22"/>
    </w:rPr>
  </w:style>
  <w:style w:type="character" w:customStyle="1" w:styleId="FontStyle15">
    <w:name w:val="Font Style15"/>
    <w:basedOn w:val="a1"/>
    <w:uiPriority w:val="99"/>
    <w:rsid w:val="005257FF"/>
    <w:rPr>
      <w:rFonts w:ascii="Times New Roman" w:hAnsi="Times New Roman" w:cs="Times New Roman"/>
      <w:b/>
      <w:bCs/>
      <w:sz w:val="20"/>
      <w:szCs w:val="20"/>
    </w:rPr>
  </w:style>
  <w:style w:type="paragraph" w:customStyle="1" w:styleId="Style7">
    <w:name w:val="Style7"/>
    <w:basedOn w:val="a0"/>
    <w:uiPriority w:val="99"/>
    <w:rsid w:val="005257F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19">
    <w:name w:val="Font Style19"/>
    <w:basedOn w:val="a1"/>
    <w:uiPriority w:val="99"/>
    <w:rsid w:val="005257FF"/>
    <w:rPr>
      <w:rFonts w:ascii="Segoe UI" w:hAnsi="Segoe UI" w:cs="Segoe UI"/>
      <w:b/>
      <w:bCs/>
      <w:sz w:val="24"/>
      <w:szCs w:val="24"/>
    </w:rPr>
  </w:style>
  <w:style w:type="character" w:customStyle="1" w:styleId="FontStyle21">
    <w:name w:val="Font Style21"/>
    <w:basedOn w:val="a1"/>
    <w:uiPriority w:val="99"/>
    <w:rsid w:val="005257FF"/>
    <w:rPr>
      <w:rFonts w:ascii="Times New Roman" w:hAnsi="Times New Roman" w:cs="Times New Roman"/>
      <w:sz w:val="20"/>
      <w:szCs w:val="20"/>
    </w:rPr>
  </w:style>
  <w:style w:type="character" w:customStyle="1" w:styleId="FontStyle22">
    <w:name w:val="Font Style22"/>
    <w:basedOn w:val="a1"/>
    <w:uiPriority w:val="99"/>
    <w:rsid w:val="005257FF"/>
    <w:rPr>
      <w:rFonts w:ascii="Times New Roman" w:hAnsi="Times New Roman" w:cs="Times New Roman"/>
      <w:b/>
      <w:bCs/>
      <w:sz w:val="22"/>
      <w:szCs w:val="22"/>
    </w:rPr>
  </w:style>
  <w:style w:type="character" w:customStyle="1" w:styleId="FontStyle23">
    <w:name w:val="Font Style23"/>
    <w:basedOn w:val="a1"/>
    <w:uiPriority w:val="99"/>
    <w:rsid w:val="005257FF"/>
    <w:rPr>
      <w:rFonts w:ascii="Times New Roman" w:hAnsi="Times New Roman" w:cs="Times New Roman"/>
      <w:b/>
      <w:bCs/>
      <w:sz w:val="20"/>
      <w:szCs w:val="20"/>
    </w:rPr>
  </w:style>
  <w:style w:type="paragraph" w:customStyle="1" w:styleId="Style2">
    <w:name w:val="Style2"/>
    <w:basedOn w:val="a0"/>
    <w:uiPriority w:val="99"/>
    <w:rsid w:val="005257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Normal (Web)"/>
    <w:basedOn w:val="a0"/>
    <w:unhideWhenUsed/>
    <w:rsid w:val="005257FF"/>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rsid w:val="005257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1">
    <w:name w:val="Body Text Indent 2"/>
    <w:basedOn w:val="a0"/>
    <w:link w:val="22"/>
    <w:uiPriority w:val="99"/>
    <w:semiHidden/>
    <w:unhideWhenUsed/>
    <w:rsid w:val="005257FF"/>
    <w:pPr>
      <w:spacing w:after="120" w:line="480" w:lineRule="auto"/>
      <w:ind w:left="283"/>
    </w:pPr>
    <w:rPr>
      <w:rFonts w:ascii="Calibri" w:eastAsia="Calibri" w:hAnsi="Calibri" w:cs="Times New Roman"/>
    </w:rPr>
  </w:style>
  <w:style w:type="character" w:customStyle="1" w:styleId="22">
    <w:name w:val="Основной текст с отступом 2 Знак"/>
    <w:basedOn w:val="a1"/>
    <w:link w:val="21"/>
    <w:uiPriority w:val="99"/>
    <w:semiHidden/>
    <w:rsid w:val="005257FF"/>
    <w:rPr>
      <w:rFonts w:ascii="Calibri" w:eastAsia="Calibri" w:hAnsi="Calibri"/>
      <w:sz w:val="22"/>
      <w:szCs w:val="22"/>
    </w:rPr>
  </w:style>
  <w:style w:type="paragraph" w:styleId="a8">
    <w:name w:val="Plain Text"/>
    <w:basedOn w:val="a0"/>
    <w:link w:val="a9"/>
    <w:uiPriority w:val="99"/>
    <w:rsid w:val="005257FF"/>
    <w:pPr>
      <w:spacing w:after="0" w:line="240" w:lineRule="auto"/>
    </w:pPr>
    <w:rPr>
      <w:rFonts w:ascii="Courier New" w:eastAsia="Times New Roman" w:hAnsi="Courier New" w:cs="Times New Roman"/>
      <w:sz w:val="20"/>
      <w:szCs w:val="20"/>
      <w:lang w:eastAsia="ru-RU"/>
    </w:rPr>
  </w:style>
  <w:style w:type="character" w:customStyle="1" w:styleId="a9">
    <w:name w:val="Текст Знак"/>
    <w:basedOn w:val="a1"/>
    <w:link w:val="a8"/>
    <w:uiPriority w:val="99"/>
    <w:rsid w:val="005257FF"/>
    <w:rPr>
      <w:rFonts w:ascii="Courier New" w:eastAsia="Times New Roman" w:hAnsi="Courier New"/>
      <w:lang w:eastAsia="ru-RU"/>
    </w:rPr>
  </w:style>
  <w:style w:type="paragraph" w:styleId="23">
    <w:name w:val="Body Text 2"/>
    <w:basedOn w:val="a0"/>
    <w:link w:val="24"/>
    <w:unhideWhenUsed/>
    <w:rsid w:val="005257FF"/>
    <w:pPr>
      <w:spacing w:after="120" w:line="480" w:lineRule="auto"/>
    </w:pPr>
  </w:style>
  <w:style w:type="character" w:customStyle="1" w:styleId="24">
    <w:name w:val="Основной текст 2 Знак"/>
    <w:basedOn w:val="a1"/>
    <w:link w:val="23"/>
    <w:uiPriority w:val="99"/>
    <w:semiHidden/>
    <w:rsid w:val="005257FF"/>
    <w:rPr>
      <w:rFonts w:asciiTheme="minorHAnsi" w:hAnsiTheme="minorHAnsi" w:cstheme="minorBidi"/>
      <w:sz w:val="22"/>
      <w:szCs w:val="22"/>
    </w:rPr>
  </w:style>
  <w:style w:type="paragraph" w:styleId="aa">
    <w:name w:val="Block Text"/>
    <w:basedOn w:val="a0"/>
    <w:uiPriority w:val="99"/>
    <w:unhideWhenUsed/>
    <w:rsid w:val="005257FF"/>
    <w:pPr>
      <w:spacing w:before="240" w:after="0" w:line="240" w:lineRule="auto"/>
      <w:ind w:left="540" w:right="2551" w:firstLine="540"/>
      <w:jc w:val="both"/>
    </w:pPr>
    <w:rPr>
      <w:rFonts w:ascii="Arial" w:eastAsia="Times New Roman" w:hAnsi="Arial" w:cs="Arial"/>
      <w:b/>
      <w:bCs/>
      <w:lang w:eastAsia="ru-RU"/>
    </w:rPr>
  </w:style>
  <w:style w:type="paragraph" w:styleId="ab">
    <w:name w:val="List Paragraph"/>
    <w:basedOn w:val="a0"/>
    <w:link w:val="ac"/>
    <w:uiPriority w:val="34"/>
    <w:qFormat/>
    <w:rsid w:val="005257FF"/>
    <w:pPr>
      <w:spacing w:after="0" w:line="240" w:lineRule="auto"/>
      <w:ind w:left="708"/>
    </w:pPr>
    <w:rPr>
      <w:rFonts w:ascii="Times New Roman" w:eastAsia="Times New Roman" w:hAnsi="Times New Roman" w:cs="Times New Roman"/>
      <w:sz w:val="24"/>
      <w:szCs w:val="24"/>
      <w:lang w:eastAsia="ru-RU"/>
    </w:rPr>
  </w:style>
  <w:style w:type="paragraph" w:styleId="ad">
    <w:name w:val="Balloon Text"/>
    <w:basedOn w:val="a0"/>
    <w:link w:val="ae"/>
    <w:uiPriority w:val="99"/>
    <w:semiHidden/>
    <w:unhideWhenUsed/>
    <w:rsid w:val="005257FF"/>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rsid w:val="005257FF"/>
    <w:rPr>
      <w:rFonts w:ascii="Tahoma" w:hAnsi="Tahoma" w:cs="Tahoma"/>
      <w:sz w:val="16"/>
      <w:szCs w:val="16"/>
    </w:rPr>
  </w:style>
  <w:style w:type="paragraph" w:customStyle="1" w:styleId="11">
    <w:name w:val="Основной 1 см"/>
    <w:basedOn w:val="a0"/>
    <w:rsid w:val="005257FF"/>
    <w:pPr>
      <w:spacing w:after="0" w:line="240" w:lineRule="auto"/>
      <w:ind w:firstLine="567"/>
      <w:jc w:val="both"/>
    </w:pPr>
    <w:rPr>
      <w:rFonts w:ascii="Times New Roman" w:eastAsia="Times New Roman" w:hAnsi="Times New Roman" w:cs="Times New Roman"/>
      <w:sz w:val="28"/>
      <w:szCs w:val="20"/>
      <w:lang w:eastAsia="ru-RU"/>
    </w:rPr>
  </w:style>
  <w:style w:type="character" w:styleId="af">
    <w:name w:val="Hyperlink"/>
    <w:basedOn w:val="a1"/>
    <w:unhideWhenUsed/>
    <w:rsid w:val="004A5CD4"/>
    <w:rPr>
      <w:color w:val="0000FF"/>
      <w:u w:val="single"/>
    </w:rPr>
  </w:style>
  <w:style w:type="character" w:customStyle="1" w:styleId="apple-converted-space">
    <w:name w:val="apple-converted-space"/>
    <w:basedOn w:val="a1"/>
    <w:rsid w:val="00395F1A"/>
  </w:style>
  <w:style w:type="character" w:customStyle="1" w:styleId="submenu-table">
    <w:name w:val="submenu-table"/>
    <w:basedOn w:val="a1"/>
    <w:rsid w:val="00C16DAA"/>
  </w:style>
  <w:style w:type="character" w:customStyle="1" w:styleId="butback">
    <w:name w:val="butback"/>
    <w:basedOn w:val="a1"/>
    <w:rsid w:val="00C16DAA"/>
  </w:style>
  <w:style w:type="character" w:styleId="af0">
    <w:name w:val="Emphasis"/>
    <w:basedOn w:val="a1"/>
    <w:uiPriority w:val="20"/>
    <w:qFormat/>
    <w:rsid w:val="00D76BCA"/>
    <w:rPr>
      <w:i/>
      <w:iCs/>
    </w:rPr>
  </w:style>
  <w:style w:type="paragraph" w:customStyle="1" w:styleId="ajus">
    <w:name w:val="ajus"/>
    <w:basedOn w:val="a0"/>
    <w:rsid w:val="00D76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0"/>
    <w:rsid w:val="00B27A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1"/>
    <w:rsid w:val="00B27AEA"/>
  </w:style>
  <w:style w:type="character" w:customStyle="1" w:styleId="c2">
    <w:name w:val="c2"/>
    <w:basedOn w:val="a1"/>
    <w:rsid w:val="00B27AEA"/>
  </w:style>
  <w:style w:type="table" w:styleId="af1">
    <w:name w:val="Table Grid"/>
    <w:basedOn w:val="a2"/>
    <w:uiPriority w:val="59"/>
    <w:rsid w:val="005A629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11">
    <w:name w:val="c11"/>
    <w:basedOn w:val="a0"/>
    <w:rsid w:val="00280C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280C05"/>
  </w:style>
  <w:style w:type="paragraph" w:customStyle="1" w:styleId="c6">
    <w:name w:val="c6"/>
    <w:basedOn w:val="a0"/>
    <w:rsid w:val="00481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ody Text"/>
    <w:basedOn w:val="a0"/>
    <w:link w:val="af3"/>
    <w:unhideWhenUsed/>
    <w:rsid w:val="00FF43B4"/>
    <w:pPr>
      <w:spacing w:after="120"/>
    </w:pPr>
  </w:style>
  <w:style w:type="character" w:customStyle="1" w:styleId="af3">
    <w:name w:val="Основной текст Знак"/>
    <w:basedOn w:val="a1"/>
    <w:link w:val="af2"/>
    <w:uiPriority w:val="99"/>
    <w:semiHidden/>
    <w:rsid w:val="00FF43B4"/>
    <w:rPr>
      <w:rFonts w:asciiTheme="minorHAnsi" w:hAnsiTheme="minorHAnsi" w:cstheme="minorBidi"/>
      <w:sz w:val="22"/>
      <w:szCs w:val="22"/>
    </w:rPr>
  </w:style>
  <w:style w:type="paragraph" w:customStyle="1" w:styleId="af4">
    <w:name w:val="Знак"/>
    <w:basedOn w:val="a0"/>
    <w:rsid w:val="00FF43B4"/>
    <w:pPr>
      <w:spacing w:after="160" w:line="240" w:lineRule="exact"/>
    </w:pPr>
    <w:rPr>
      <w:rFonts w:ascii="Verdana" w:eastAsia="Times New Roman" w:hAnsi="Verdana" w:cs="Times New Roman"/>
      <w:sz w:val="20"/>
      <w:szCs w:val="20"/>
      <w:lang w:val="en-US"/>
    </w:rPr>
  </w:style>
  <w:style w:type="paragraph" w:customStyle="1" w:styleId="af5">
    <w:name w:val="[Без стиля]"/>
    <w:rsid w:val="00652FDC"/>
    <w:pPr>
      <w:widowControl w:val="0"/>
      <w:autoSpaceDE w:val="0"/>
      <w:autoSpaceDN w:val="0"/>
      <w:adjustRightInd w:val="0"/>
      <w:spacing w:after="0" w:line="288" w:lineRule="auto"/>
      <w:textAlignment w:val="center"/>
    </w:pPr>
    <w:rPr>
      <w:rFonts w:eastAsia="Times New Roman"/>
      <w:color w:val="000000"/>
      <w:sz w:val="24"/>
      <w:szCs w:val="24"/>
      <w:lang w:eastAsia="ru-RU"/>
    </w:rPr>
  </w:style>
  <w:style w:type="paragraph" w:customStyle="1" w:styleId="R">
    <w:name w:val="R"/>
    <w:basedOn w:val="a0"/>
    <w:rsid w:val="00652FDC"/>
    <w:pPr>
      <w:widowControl w:val="0"/>
      <w:autoSpaceDE w:val="0"/>
      <w:autoSpaceDN w:val="0"/>
      <w:adjustRightInd w:val="0"/>
      <w:spacing w:before="397" w:after="113" w:line="270" w:lineRule="atLeast"/>
      <w:jc w:val="center"/>
      <w:textAlignment w:val="center"/>
    </w:pPr>
    <w:rPr>
      <w:rFonts w:ascii="SchoolBookC" w:eastAsia="Times New Roman" w:hAnsi="SchoolBookC" w:cs="SchoolBookC"/>
      <w:b/>
      <w:bCs/>
      <w:color w:val="000000"/>
      <w:sz w:val="21"/>
      <w:szCs w:val="21"/>
      <w:lang w:eastAsia="ru-RU"/>
    </w:rPr>
  </w:style>
  <w:style w:type="paragraph" w:customStyle="1" w:styleId="220">
    <w:name w:val="22"/>
    <w:basedOn w:val="af5"/>
    <w:rsid w:val="00652FDC"/>
    <w:pPr>
      <w:spacing w:before="113" w:after="57" w:line="254" w:lineRule="atLeast"/>
      <w:ind w:firstLine="283"/>
      <w:jc w:val="both"/>
    </w:pPr>
    <w:rPr>
      <w:rFonts w:ascii="SchoolBookC" w:hAnsi="SchoolBookC" w:cs="SchoolBookC"/>
      <w:b/>
      <w:bCs/>
      <w:sz w:val="21"/>
      <w:szCs w:val="21"/>
    </w:rPr>
  </w:style>
  <w:style w:type="character" w:customStyle="1" w:styleId="bold">
    <w:name w:val="bold"/>
    <w:rsid w:val="00652FDC"/>
    <w:rPr>
      <w:b/>
      <w:bCs/>
    </w:rPr>
  </w:style>
  <w:style w:type="paragraph" w:customStyle="1" w:styleId="CharCharCharCharCharChar">
    <w:name w:val="Char Char Знак Знак Char Char Знак Знак Char Char Знак Знак Знак"/>
    <w:basedOn w:val="a0"/>
    <w:rsid w:val="00652FDC"/>
    <w:pPr>
      <w:spacing w:after="160" w:line="240" w:lineRule="exact"/>
    </w:pPr>
    <w:rPr>
      <w:rFonts w:ascii="Verdana" w:eastAsia="Times New Roman" w:hAnsi="Verdana" w:cs="Times New Roman"/>
      <w:sz w:val="20"/>
      <w:szCs w:val="20"/>
      <w:lang w:val="en-US"/>
    </w:rPr>
  </w:style>
  <w:style w:type="character" w:customStyle="1" w:styleId="30">
    <w:name w:val="Заголовок 3 Знак"/>
    <w:basedOn w:val="a1"/>
    <w:link w:val="3"/>
    <w:rsid w:val="008F0588"/>
    <w:rPr>
      <w:rFonts w:eastAsia="Times New Roman"/>
      <w:b/>
      <w:bCs/>
      <w:sz w:val="32"/>
      <w:szCs w:val="24"/>
      <w:lang w:eastAsia="ru-RU"/>
    </w:rPr>
  </w:style>
  <w:style w:type="character" w:customStyle="1" w:styleId="40">
    <w:name w:val="Заголовок 4 Знак"/>
    <w:basedOn w:val="a1"/>
    <w:link w:val="4"/>
    <w:rsid w:val="008F0588"/>
    <w:rPr>
      <w:rFonts w:eastAsia="Times New Roman"/>
      <w:b/>
      <w:bCs/>
      <w:sz w:val="28"/>
      <w:szCs w:val="24"/>
      <w:lang w:eastAsia="ru-RU"/>
    </w:rPr>
  </w:style>
  <w:style w:type="character" w:customStyle="1" w:styleId="50">
    <w:name w:val="Заголовок 5 Знак"/>
    <w:basedOn w:val="a1"/>
    <w:link w:val="5"/>
    <w:rsid w:val="008F0588"/>
    <w:rPr>
      <w:rFonts w:eastAsia="Times New Roman"/>
      <w:b/>
      <w:bCs/>
      <w:sz w:val="24"/>
      <w:szCs w:val="24"/>
      <w:u w:val="single"/>
      <w:lang w:eastAsia="ru-RU"/>
    </w:rPr>
  </w:style>
  <w:style w:type="character" w:customStyle="1" w:styleId="60">
    <w:name w:val="Заголовок 6 Знак"/>
    <w:basedOn w:val="a1"/>
    <w:link w:val="6"/>
    <w:rsid w:val="008F0588"/>
    <w:rPr>
      <w:rFonts w:eastAsia="Times New Roman"/>
      <w:b/>
      <w:bCs/>
      <w:sz w:val="24"/>
      <w:szCs w:val="24"/>
      <w:lang w:eastAsia="ru-RU"/>
    </w:rPr>
  </w:style>
  <w:style w:type="paragraph" w:styleId="31">
    <w:name w:val="Body Text 3"/>
    <w:basedOn w:val="a0"/>
    <w:link w:val="32"/>
    <w:rsid w:val="008F0588"/>
    <w:pPr>
      <w:spacing w:after="0" w:line="240" w:lineRule="auto"/>
    </w:pPr>
    <w:rPr>
      <w:rFonts w:ascii="Times New Roman" w:eastAsia="Times New Roman" w:hAnsi="Times New Roman" w:cs="Times New Roman"/>
      <w:b/>
      <w:bCs/>
      <w:sz w:val="24"/>
      <w:szCs w:val="24"/>
      <w:u w:val="single"/>
      <w:lang w:eastAsia="ru-RU"/>
    </w:rPr>
  </w:style>
  <w:style w:type="character" w:customStyle="1" w:styleId="32">
    <w:name w:val="Основной текст 3 Знак"/>
    <w:basedOn w:val="a1"/>
    <w:link w:val="31"/>
    <w:rsid w:val="008F0588"/>
    <w:rPr>
      <w:rFonts w:eastAsia="Times New Roman"/>
      <w:b/>
      <w:bCs/>
      <w:sz w:val="24"/>
      <w:szCs w:val="24"/>
      <w:u w:val="single"/>
      <w:lang w:eastAsia="ru-RU"/>
    </w:rPr>
  </w:style>
  <w:style w:type="paragraph" w:customStyle="1" w:styleId="12">
    <w:name w:val="Без интервала1"/>
    <w:uiPriority w:val="99"/>
    <w:rsid w:val="008F0588"/>
    <w:pPr>
      <w:spacing w:after="0" w:line="240" w:lineRule="auto"/>
    </w:pPr>
    <w:rPr>
      <w:rFonts w:ascii="Calibri" w:eastAsia="Calibri" w:hAnsi="Calibri"/>
      <w:sz w:val="22"/>
      <w:szCs w:val="22"/>
      <w:lang w:eastAsia="ru-RU"/>
    </w:rPr>
  </w:style>
  <w:style w:type="paragraph" w:styleId="af6">
    <w:name w:val="Body Text Indent"/>
    <w:basedOn w:val="a0"/>
    <w:link w:val="af7"/>
    <w:uiPriority w:val="99"/>
    <w:semiHidden/>
    <w:unhideWhenUsed/>
    <w:rsid w:val="0049667A"/>
    <w:pPr>
      <w:spacing w:after="120"/>
      <w:ind w:left="283"/>
    </w:pPr>
  </w:style>
  <w:style w:type="character" w:customStyle="1" w:styleId="af7">
    <w:name w:val="Основной текст с отступом Знак"/>
    <w:basedOn w:val="a1"/>
    <w:link w:val="af6"/>
    <w:uiPriority w:val="99"/>
    <w:semiHidden/>
    <w:rsid w:val="0049667A"/>
    <w:rPr>
      <w:rFonts w:asciiTheme="minorHAnsi" w:hAnsiTheme="minorHAnsi" w:cstheme="minorBidi"/>
      <w:sz w:val="22"/>
      <w:szCs w:val="22"/>
    </w:rPr>
  </w:style>
  <w:style w:type="paragraph" w:customStyle="1" w:styleId="af8">
    <w:name w:val="Новый"/>
    <w:basedOn w:val="a0"/>
    <w:rsid w:val="0049667A"/>
    <w:pPr>
      <w:spacing w:after="0" w:line="360" w:lineRule="auto"/>
      <w:ind w:firstLine="454"/>
      <w:jc w:val="both"/>
    </w:pPr>
    <w:rPr>
      <w:rFonts w:ascii="Times New Roman" w:eastAsia="Times New Roman" w:hAnsi="Times New Roman" w:cs="Times New Roman"/>
      <w:sz w:val="28"/>
      <w:szCs w:val="24"/>
      <w:lang w:bidi="en-US"/>
    </w:rPr>
  </w:style>
  <w:style w:type="paragraph" w:customStyle="1" w:styleId="Abstract">
    <w:name w:val="Abstract"/>
    <w:basedOn w:val="a0"/>
    <w:link w:val="Abstract0"/>
    <w:rsid w:val="0049667A"/>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eastAsia="ru-RU"/>
    </w:rPr>
  </w:style>
  <w:style w:type="character" w:customStyle="1" w:styleId="Abstract0">
    <w:name w:val="Abstract Знак"/>
    <w:basedOn w:val="a1"/>
    <w:link w:val="Abstract"/>
    <w:rsid w:val="0049667A"/>
    <w:rPr>
      <w:rFonts w:eastAsia="@Arial Unicode MS"/>
      <w:sz w:val="28"/>
      <w:szCs w:val="28"/>
      <w:lang w:eastAsia="ru-RU"/>
    </w:rPr>
  </w:style>
  <w:style w:type="paragraph" w:customStyle="1" w:styleId="13">
    <w:name w:val="Знак1"/>
    <w:basedOn w:val="a0"/>
    <w:rsid w:val="00B6429E"/>
    <w:pPr>
      <w:spacing w:after="160" w:line="240" w:lineRule="exact"/>
    </w:pPr>
    <w:rPr>
      <w:rFonts w:ascii="Verdana" w:eastAsia="Times New Roman" w:hAnsi="Verdana" w:cs="Times New Roman"/>
      <w:sz w:val="20"/>
      <w:szCs w:val="20"/>
      <w:lang w:val="en-US"/>
    </w:rPr>
  </w:style>
  <w:style w:type="paragraph" w:customStyle="1" w:styleId="25">
    <w:name w:val="Без интервала2"/>
    <w:rsid w:val="00167FBC"/>
    <w:pPr>
      <w:spacing w:after="0" w:line="240" w:lineRule="auto"/>
    </w:pPr>
    <w:rPr>
      <w:rFonts w:ascii="Calibri" w:eastAsia="Times New Roman" w:hAnsi="Calibri" w:cs="Calibri"/>
      <w:sz w:val="22"/>
      <w:szCs w:val="22"/>
      <w:lang w:eastAsia="ru-RU"/>
    </w:rPr>
  </w:style>
  <w:style w:type="table" w:customStyle="1" w:styleId="14">
    <w:name w:val="Сетка таблицы1"/>
    <w:basedOn w:val="a2"/>
    <w:next w:val="af1"/>
    <w:uiPriority w:val="59"/>
    <w:rsid w:val="00EB1FAB"/>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a0"/>
    <w:rsid w:val="00BC754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132">
    <w:name w:val="Font Style132"/>
    <w:rsid w:val="00BC7547"/>
    <w:rPr>
      <w:rFonts w:ascii="Trebuchet MS" w:hAnsi="Trebuchet MS" w:cs="Trebuchet MS"/>
      <w:b/>
      <w:bCs/>
      <w:sz w:val="20"/>
      <w:szCs w:val="20"/>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A836BD"/>
    <w:rPr>
      <w:rFonts w:ascii="Times New Roman" w:hAnsi="Times New Roman" w:cs="Times New Roman" w:hint="default"/>
      <w:strike w:val="0"/>
      <w:dstrike w:val="0"/>
      <w:sz w:val="24"/>
      <w:szCs w:val="24"/>
      <w:u w:val="none"/>
      <w:effect w:val="none"/>
    </w:rPr>
  </w:style>
  <w:style w:type="paragraph" w:styleId="af9">
    <w:name w:val="header"/>
    <w:basedOn w:val="a0"/>
    <w:link w:val="afa"/>
    <w:uiPriority w:val="99"/>
    <w:unhideWhenUsed/>
    <w:rsid w:val="0096033E"/>
    <w:pPr>
      <w:tabs>
        <w:tab w:val="center" w:pos="4677"/>
        <w:tab w:val="right" w:pos="9355"/>
      </w:tabs>
      <w:spacing w:after="0" w:line="240" w:lineRule="auto"/>
    </w:pPr>
  </w:style>
  <w:style w:type="character" w:customStyle="1" w:styleId="afa">
    <w:name w:val="Верхний колонтитул Знак"/>
    <w:basedOn w:val="a1"/>
    <w:link w:val="af9"/>
    <w:uiPriority w:val="99"/>
    <w:rsid w:val="0096033E"/>
    <w:rPr>
      <w:rFonts w:asciiTheme="minorHAnsi" w:hAnsiTheme="minorHAnsi" w:cstheme="minorBidi"/>
      <w:sz w:val="22"/>
      <w:szCs w:val="22"/>
    </w:rPr>
  </w:style>
  <w:style w:type="paragraph" w:styleId="afb">
    <w:name w:val="footer"/>
    <w:basedOn w:val="a0"/>
    <w:link w:val="afc"/>
    <w:uiPriority w:val="99"/>
    <w:unhideWhenUsed/>
    <w:rsid w:val="0096033E"/>
    <w:pPr>
      <w:tabs>
        <w:tab w:val="center" w:pos="4677"/>
        <w:tab w:val="right" w:pos="9355"/>
      </w:tabs>
      <w:spacing w:after="0" w:line="240" w:lineRule="auto"/>
    </w:pPr>
  </w:style>
  <w:style w:type="character" w:customStyle="1" w:styleId="afc">
    <w:name w:val="Нижний колонтитул Знак"/>
    <w:basedOn w:val="a1"/>
    <w:link w:val="afb"/>
    <w:uiPriority w:val="99"/>
    <w:rsid w:val="0096033E"/>
    <w:rPr>
      <w:rFonts w:asciiTheme="minorHAnsi" w:hAnsiTheme="minorHAnsi" w:cstheme="minorBidi"/>
      <w:sz w:val="22"/>
      <w:szCs w:val="22"/>
    </w:rPr>
  </w:style>
  <w:style w:type="character" w:customStyle="1" w:styleId="FontStyle26">
    <w:name w:val="Font Style26"/>
    <w:rsid w:val="0096033E"/>
    <w:rPr>
      <w:rFonts w:ascii="Arial" w:hAnsi="Arial" w:cs="Arial"/>
      <w:sz w:val="18"/>
      <w:szCs w:val="18"/>
    </w:rPr>
  </w:style>
  <w:style w:type="character" w:customStyle="1" w:styleId="ac">
    <w:name w:val="Абзац списка Знак"/>
    <w:link w:val="ab"/>
    <w:uiPriority w:val="34"/>
    <w:locked/>
    <w:rsid w:val="00676697"/>
    <w:rPr>
      <w:rFonts w:eastAsia="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676697"/>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0A3907"/>
    <w:pPr>
      <w:spacing w:after="0" w:line="240" w:lineRule="auto"/>
      <w:ind w:left="720" w:firstLine="700"/>
      <w:jc w:val="both"/>
    </w:pPr>
    <w:rPr>
      <w:rFonts w:ascii="Times New Roman" w:eastAsia="Times New Roman" w:hAnsi="Times New Roman" w:cs="Times New Roman"/>
      <w:sz w:val="24"/>
      <w:szCs w:val="24"/>
      <w:lang w:eastAsia="ru-RU"/>
    </w:rPr>
  </w:style>
  <w:style w:type="paragraph" w:customStyle="1" w:styleId="a">
    <w:name w:val="Перечень"/>
    <w:basedOn w:val="a0"/>
    <w:next w:val="a0"/>
    <w:link w:val="afd"/>
    <w:qFormat/>
    <w:rsid w:val="008B21BB"/>
    <w:pPr>
      <w:numPr>
        <w:numId w:val="3"/>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d">
    <w:name w:val="Перечень Знак"/>
    <w:link w:val="a"/>
    <w:rsid w:val="008B21BB"/>
    <w:rPr>
      <w:rFonts w:eastAsia="Calibri"/>
      <w:sz w:val="28"/>
      <w:szCs w:val="22"/>
      <w:u w:color="000000"/>
      <w:bdr w:val="nil"/>
      <w:lang w:eastAsia="ru-RU"/>
    </w:rPr>
  </w:style>
  <w:style w:type="character" w:customStyle="1" w:styleId="afe">
    <w:name w:val="Гипертекстовая ссылка"/>
    <w:basedOn w:val="a1"/>
    <w:uiPriority w:val="99"/>
    <w:rsid w:val="00F86D11"/>
    <w:rPr>
      <w:rFonts w:cs="Times New Roman"/>
      <w:color w:val="106BBE"/>
    </w:rPr>
  </w:style>
  <w:style w:type="character" w:customStyle="1" w:styleId="26">
    <w:name w:val="Заголовок №2_"/>
    <w:basedOn w:val="a1"/>
    <w:link w:val="210"/>
    <w:uiPriority w:val="99"/>
    <w:locked/>
    <w:rsid w:val="001F6F58"/>
    <w:rPr>
      <w:b/>
      <w:bCs/>
      <w:sz w:val="23"/>
      <w:szCs w:val="23"/>
      <w:shd w:val="clear" w:color="auto" w:fill="FFFFFF"/>
    </w:rPr>
  </w:style>
  <w:style w:type="character" w:customStyle="1" w:styleId="221">
    <w:name w:val="Заголовок №2 (2)_"/>
    <w:basedOn w:val="a1"/>
    <w:link w:val="2210"/>
    <w:uiPriority w:val="99"/>
    <w:locked/>
    <w:rsid w:val="001F6F58"/>
    <w:rPr>
      <w:b/>
      <w:bCs/>
      <w:i/>
      <w:iCs/>
      <w:sz w:val="23"/>
      <w:szCs w:val="23"/>
      <w:shd w:val="clear" w:color="auto" w:fill="FFFFFF"/>
    </w:rPr>
  </w:style>
  <w:style w:type="character" w:customStyle="1" w:styleId="44">
    <w:name w:val="Основной текст + Полужирный44"/>
    <w:basedOn w:val="a1"/>
    <w:uiPriority w:val="99"/>
    <w:rsid w:val="001F6F58"/>
    <w:rPr>
      <w:rFonts w:ascii="Times New Roman" w:hAnsi="Times New Roman" w:cs="Times New Roman"/>
      <w:b/>
      <w:bCs/>
      <w:spacing w:val="0"/>
      <w:sz w:val="23"/>
      <w:szCs w:val="23"/>
    </w:rPr>
  </w:style>
  <w:style w:type="character" w:customStyle="1" w:styleId="43">
    <w:name w:val="Основной текст + Полужирный43"/>
    <w:basedOn w:val="a1"/>
    <w:uiPriority w:val="99"/>
    <w:rsid w:val="001F6F58"/>
    <w:rPr>
      <w:rFonts w:ascii="Times New Roman" w:hAnsi="Times New Roman" w:cs="Times New Roman"/>
      <w:b/>
      <w:bCs/>
      <w:spacing w:val="0"/>
      <w:sz w:val="23"/>
      <w:szCs w:val="23"/>
    </w:rPr>
  </w:style>
  <w:style w:type="character" w:customStyle="1" w:styleId="42">
    <w:name w:val="Основной текст + Полужирный42"/>
    <w:basedOn w:val="a1"/>
    <w:uiPriority w:val="99"/>
    <w:rsid w:val="001F6F58"/>
    <w:rPr>
      <w:rFonts w:ascii="Times New Roman" w:hAnsi="Times New Roman" w:cs="Times New Roman"/>
      <w:b/>
      <w:bCs/>
      <w:spacing w:val="0"/>
      <w:sz w:val="23"/>
      <w:szCs w:val="23"/>
    </w:rPr>
  </w:style>
  <w:style w:type="character" w:customStyle="1" w:styleId="41">
    <w:name w:val="Основной текст + Полужирный41"/>
    <w:basedOn w:val="a1"/>
    <w:uiPriority w:val="99"/>
    <w:rsid w:val="001F6F58"/>
    <w:rPr>
      <w:rFonts w:ascii="Times New Roman" w:hAnsi="Times New Roman" w:cs="Times New Roman"/>
      <w:b/>
      <w:bCs/>
      <w:spacing w:val="0"/>
      <w:sz w:val="23"/>
      <w:szCs w:val="23"/>
    </w:rPr>
  </w:style>
  <w:style w:type="character" w:customStyle="1" w:styleId="400">
    <w:name w:val="Основной текст + Полужирный40"/>
    <w:basedOn w:val="a1"/>
    <w:uiPriority w:val="99"/>
    <w:rsid w:val="001F6F58"/>
    <w:rPr>
      <w:rFonts w:ascii="Times New Roman" w:hAnsi="Times New Roman" w:cs="Times New Roman"/>
      <w:b/>
      <w:bCs/>
      <w:spacing w:val="0"/>
      <w:sz w:val="23"/>
      <w:szCs w:val="23"/>
    </w:rPr>
  </w:style>
  <w:style w:type="character" w:customStyle="1" w:styleId="39">
    <w:name w:val="Основной текст + Полужирный39"/>
    <w:basedOn w:val="a1"/>
    <w:uiPriority w:val="99"/>
    <w:rsid w:val="001F6F58"/>
    <w:rPr>
      <w:rFonts w:ascii="Times New Roman" w:hAnsi="Times New Roman" w:cs="Times New Roman"/>
      <w:b/>
      <w:bCs/>
      <w:spacing w:val="0"/>
      <w:sz w:val="23"/>
      <w:szCs w:val="23"/>
    </w:rPr>
  </w:style>
  <w:style w:type="character" w:customStyle="1" w:styleId="38">
    <w:name w:val="Основной текст + Полужирный38"/>
    <w:basedOn w:val="a1"/>
    <w:uiPriority w:val="99"/>
    <w:rsid w:val="001F6F58"/>
    <w:rPr>
      <w:rFonts w:ascii="Times New Roman" w:hAnsi="Times New Roman" w:cs="Times New Roman"/>
      <w:b/>
      <w:bCs/>
      <w:spacing w:val="0"/>
      <w:sz w:val="23"/>
      <w:szCs w:val="23"/>
    </w:rPr>
  </w:style>
  <w:style w:type="character" w:customStyle="1" w:styleId="230">
    <w:name w:val="Заголовок №2 (3)_"/>
    <w:basedOn w:val="a1"/>
    <w:link w:val="231"/>
    <w:uiPriority w:val="99"/>
    <w:locked/>
    <w:rsid w:val="001F6F58"/>
    <w:rPr>
      <w:sz w:val="23"/>
      <w:szCs w:val="23"/>
      <w:shd w:val="clear" w:color="auto" w:fill="FFFFFF"/>
    </w:rPr>
  </w:style>
  <w:style w:type="character" w:customStyle="1" w:styleId="232">
    <w:name w:val="Заголовок №2 (3) + Полужирный"/>
    <w:basedOn w:val="230"/>
    <w:uiPriority w:val="99"/>
    <w:rsid w:val="001F6F58"/>
    <w:rPr>
      <w:b/>
      <w:bCs/>
      <w:sz w:val="23"/>
      <w:szCs w:val="23"/>
      <w:shd w:val="clear" w:color="auto" w:fill="FFFFFF"/>
    </w:rPr>
  </w:style>
  <w:style w:type="character" w:customStyle="1" w:styleId="37">
    <w:name w:val="Основной текст + Полужирный37"/>
    <w:basedOn w:val="a1"/>
    <w:uiPriority w:val="99"/>
    <w:rsid w:val="001F6F58"/>
    <w:rPr>
      <w:rFonts w:ascii="Times New Roman" w:hAnsi="Times New Roman" w:cs="Times New Roman"/>
      <w:b/>
      <w:bCs/>
      <w:spacing w:val="0"/>
      <w:sz w:val="23"/>
      <w:szCs w:val="23"/>
    </w:rPr>
  </w:style>
  <w:style w:type="character" w:customStyle="1" w:styleId="36">
    <w:name w:val="Основной текст + Полужирный36"/>
    <w:aliases w:val="Курсив7"/>
    <w:basedOn w:val="a1"/>
    <w:uiPriority w:val="99"/>
    <w:rsid w:val="001F6F58"/>
    <w:rPr>
      <w:rFonts w:ascii="Times New Roman" w:hAnsi="Times New Roman" w:cs="Times New Roman"/>
      <w:b/>
      <w:bCs/>
      <w:i/>
      <w:iCs/>
      <w:spacing w:val="0"/>
      <w:sz w:val="23"/>
      <w:szCs w:val="23"/>
    </w:rPr>
  </w:style>
  <w:style w:type="paragraph" w:customStyle="1" w:styleId="210">
    <w:name w:val="Заголовок №21"/>
    <w:basedOn w:val="a0"/>
    <w:link w:val="26"/>
    <w:uiPriority w:val="99"/>
    <w:rsid w:val="001F6F58"/>
    <w:pPr>
      <w:shd w:val="clear" w:color="auto" w:fill="FFFFFF"/>
      <w:spacing w:before="300" w:after="480" w:line="240" w:lineRule="atLeast"/>
      <w:ind w:hanging="360"/>
      <w:jc w:val="center"/>
      <w:outlineLvl w:val="1"/>
    </w:pPr>
    <w:rPr>
      <w:rFonts w:ascii="Times New Roman" w:hAnsi="Times New Roman" w:cs="Times New Roman"/>
      <w:b/>
      <w:bCs/>
      <w:sz w:val="23"/>
      <w:szCs w:val="23"/>
    </w:rPr>
  </w:style>
  <w:style w:type="paragraph" w:customStyle="1" w:styleId="2210">
    <w:name w:val="Заголовок №2 (2)1"/>
    <w:basedOn w:val="a0"/>
    <w:link w:val="221"/>
    <w:uiPriority w:val="99"/>
    <w:rsid w:val="001F6F58"/>
    <w:pPr>
      <w:shd w:val="clear" w:color="auto" w:fill="FFFFFF"/>
      <w:spacing w:before="300" w:after="120" w:line="240" w:lineRule="atLeast"/>
      <w:jc w:val="both"/>
      <w:outlineLvl w:val="1"/>
    </w:pPr>
    <w:rPr>
      <w:rFonts w:ascii="Times New Roman" w:hAnsi="Times New Roman" w:cs="Times New Roman"/>
      <w:b/>
      <w:bCs/>
      <w:i/>
      <w:iCs/>
      <w:sz w:val="23"/>
      <w:szCs w:val="23"/>
    </w:rPr>
  </w:style>
  <w:style w:type="paragraph" w:customStyle="1" w:styleId="231">
    <w:name w:val="Заголовок №2 (3)"/>
    <w:basedOn w:val="a0"/>
    <w:link w:val="230"/>
    <w:uiPriority w:val="99"/>
    <w:rsid w:val="001F6F58"/>
    <w:pPr>
      <w:shd w:val="clear" w:color="auto" w:fill="FFFFFF"/>
      <w:spacing w:before="420" w:after="0" w:line="317" w:lineRule="exact"/>
      <w:ind w:firstLine="580"/>
      <w:jc w:val="both"/>
      <w:outlineLvl w:val="1"/>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2202">
      <w:bodyDiv w:val="1"/>
      <w:marLeft w:val="0"/>
      <w:marRight w:val="0"/>
      <w:marTop w:val="0"/>
      <w:marBottom w:val="0"/>
      <w:divBdr>
        <w:top w:val="none" w:sz="0" w:space="0" w:color="auto"/>
        <w:left w:val="none" w:sz="0" w:space="0" w:color="auto"/>
        <w:bottom w:val="none" w:sz="0" w:space="0" w:color="auto"/>
        <w:right w:val="none" w:sz="0" w:space="0" w:color="auto"/>
      </w:divBdr>
    </w:div>
    <w:div w:id="66152842">
      <w:bodyDiv w:val="1"/>
      <w:marLeft w:val="0"/>
      <w:marRight w:val="0"/>
      <w:marTop w:val="0"/>
      <w:marBottom w:val="0"/>
      <w:divBdr>
        <w:top w:val="none" w:sz="0" w:space="0" w:color="auto"/>
        <w:left w:val="none" w:sz="0" w:space="0" w:color="auto"/>
        <w:bottom w:val="none" w:sz="0" w:space="0" w:color="auto"/>
        <w:right w:val="none" w:sz="0" w:space="0" w:color="auto"/>
      </w:divBdr>
    </w:div>
    <w:div w:id="103770932">
      <w:bodyDiv w:val="1"/>
      <w:marLeft w:val="0"/>
      <w:marRight w:val="0"/>
      <w:marTop w:val="0"/>
      <w:marBottom w:val="0"/>
      <w:divBdr>
        <w:top w:val="none" w:sz="0" w:space="0" w:color="auto"/>
        <w:left w:val="none" w:sz="0" w:space="0" w:color="auto"/>
        <w:bottom w:val="none" w:sz="0" w:space="0" w:color="auto"/>
        <w:right w:val="none" w:sz="0" w:space="0" w:color="auto"/>
      </w:divBdr>
    </w:div>
    <w:div w:id="268778500">
      <w:bodyDiv w:val="1"/>
      <w:marLeft w:val="0"/>
      <w:marRight w:val="0"/>
      <w:marTop w:val="0"/>
      <w:marBottom w:val="0"/>
      <w:divBdr>
        <w:top w:val="none" w:sz="0" w:space="0" w:color="auto"/>
        <w:left w:val="none" w:sz="0" w:space="0" w:color="auto"/>
        <w:bottom w:val="none" w:sz="0" w:space="0" w:color="auto"/>
        <w:right w:val="none" w:sz="0" w:space="0" w:color="auto"/>
      </w:divBdr>
    </w:div>
    <w:div w:id="451480926">
      <w:bodyDiv w:val="1"/>
      <w:marLeft w:val="0"/>
      <w:marRight w:val="0"/>
      <w:marTop w:val="0"/>
      <w:marBottom w:val="0"/>
      <w:divBdr>
        <w:top w:val="none" w:sz="0" w:space="0" w:color="auto"/>
        <w:left w:val="none" w:sz="0" w:space="0" w:color="auto"/>
        <w:bottom w:val="none" w:sz="0" w:space="0" w:color="auto"/>
        <w:right w:val="none" w:sz="0" w:space="0" w:color="auto"/>
      </w:divBdr>
    </w:div>
    <w:div w:id="550308758">
      <w:bodyDiv w:val="1"/>
      <w:marLeft w:val="0"/>
      <w:marRight w:val="0"/>
      <w:marTop w:val="0"/>
      <w:marBottom w:val="0"/>
      <w:divBdr>
        <w:top w:val="none" w:sz="0" w:space="0" w:color="auto"/>
        <w:left w:val="none" w:sz="0" w:space="0" w:color="auto"/>
        <w:bottom w:val="none" w:sz="0" w:space="0" w:color="auto"/>
        <w:right w:val="none" w:sz="0" w:space="0" w:color="auto"/>
      </w:divBdr>
    </w:div>
    <w:div w:id="564488315">
      <w:bodyDiv w:val="1"/>
      <w:marLeft w:val="0"/>
      <w:marRight w:val="0"/>
      <w:marTop w:val="0"/>
      <w:marBottom w:val="0"/>
      <w:divBdr>
        <w:top w:val="none" w:sz="0" w:space="0" w:color="auto"/>
        <w:left w:val="none" w:sz="0" w:space="0" w:color="auto"/>
        <w:bottom w:val="none" w:sz="0" w:space="0" w:color="auto"/>
        <w:right w:val="none" w:sz="0" w:space="0" w:color="auto"/>
      </w:divBdr>
    </w:div>
    <w:div w:id="1079446514">
      <w:bodyDiv w:val="1"/>
      <w:marLeft w:val="0"/>
      <w:marRight w:val="0"/>
      <w:marTop w:val="0"/>
      <w:marBottom w:val="0"/>
      <w:divBdr>
        <w:top w:val="none" w:sz="0" w:space="0" w:color="auto"/>
        <w:left w:val="none" w:sz="0" w:space="0" w:color="auto"/>
        <w:bottom w:val="none" w:sz="0" w:space="0" w:color="auto"/>
        <w:right w:val="none" w:sz="0" w:space="0" w:color="auto"/>
      </w:divBdr>
    </w:div>
    <w:div w:id="1137454408">
      <w:bodyDiv w:val="1"/>
      <w:marLeft w:val="0"/>
      <w:marRight w:val="0"/>
      <w:marTop w:val="0"/>
      <w:marBottom w:val="0"/>
      <w:divBdr>
        <w:top w:val="none" w:sz="0" w:space="0" w:color="auto"/>
        <w:left w:val="none" w:sz="0" w:space="0" w:color="auto"/>
        <w:bottom w:val="none" w:sz="0" w:space="0" w:color="auto"/>
        <w:right w:val="none" w:sz="0" w:space="0" w:color="auto"/>
      </w:divBdr>
    </w:div>
    <w:div w:id="1208183137">
      <w:bodyDiv w:val="1"/>
      <w:marLeft w:val="0"/>
      <w:marRight w:val="0"/>
      <w:marTop w:val="0"/>
      <w:marBottom w:val="0"/>
      <w:divBdr>
        <w:top w:val="none" w:sz="0" w:space="0" w:color="auto"/>
        <w:left w:val="none" w:sz="0" w:space="0" w:color="auto"/>
        <w:bottom w:val="none" w:sz="0" w:space="0" w:color="auto"/>
        <w:right w:val="none" w:sz="0" w:space="0" w:color="auto"/>
      </w:divBdr>
    </w:div>
    <w:div w:id="1231503851">
      <w:bodyDiv w:val="1"/>
      <w:marLeft w:val="0"/>
      <w:marRight w:val="0"/>
      <w:marTop w:val="0"/>
      <w:marBottom w:val="0"/>
      <w:divBdr>
        <w:top w:val="none" w:sz="0" w:space="0" w:color="auto"/>
        <w:left w:val="none" w:sz="0" w:space="0" w:color="auto"/>
        <w:bottom w:val="none" w:sz="0" w:space="0" w:color="auto"/>
        <w:right w:val="none" w:sz="0" w:space="0" w:color="auto"/>
      </w:divBdr>
    </w:div>
    <w:div w:id="1237789738">
      <w:bodyDiv w:val="1"/>
      <w:marLeft w:val="0"/>
      <w:marRight w:val="0"/>
      <w:marTop w:val="0"/>
      <w:marBottom w:val="0"/>
      <w:divBdr>
        <w:top w:val="none" w:sz="0" w:space="0" w:color="auto"/>
        <w:left w:val="none" w:sz="0" w:space="0" w:color="auto"/>
        <w:bottom w:val="none" w:sz="0" w:space="0" w:color="auto"/>
        <w:right w:val="none" w:sz="0" w:space="0" w:color="auto"/>
      </w:divBdr>
    </w:div>
    <w:div w:id="1442645200">
      <w:bodyDiv w:val="1"/>
      <w:marLeft w:val="0"/>
      <w:marRight w:val="0"/>
      <w:marTop w:val="0"/>
      <w:marBottom w:val="0"/>
      <w:divBdr>
        <w:top w:val="none" w:sz="0" w:space="0" w:color="auto"/>
        <w:left w:val="none" w:sz="0" w:space="0" w:color="auto"/>
        <w:bottom w:val="none" w:sz="0" w:space="0" w:color="auto"/>
        <w:right w:val="none" w:sz="0" w:space="0" w:color="auto"/>
      </w:divBdr>
    </w:div>
    <w:div w:id="1499927357">
      <w:bodyDiv w:val="1"/>
      <w:marLeft w:val="0"/>
      <w:marRight w:val="0"/>
      <w:marTop w:val="0"/>
      <w:marBottom w:val="0"/>
      <w:divBdr>
        <w:top w:val="none" w:sz="0" w:space="0" w:color="auto"/>
        <w:left w:val="none" w:sz="0" w:space="0" w:color="auto"/>
        <w:bottom w:val="none" w:sz="0" w:space="0" w:color="auto"/>
        <w:right w:val="none" w:sz="0" w:space="0" w:color="auto"/>
      </w:divBdr>
    </w:div>
    <w:div w:id="1565334372">
      <w:bodyDiv w:val="1"/>
      <w:marLeft w:val="0"/>
      <w:marRight w:val="0"/>
      <w:marTop w:val="0"/>
      <w:marBottom w:val="0"/>
      <w:divBdr>
        <w:top w:val="none" w:sz="0" w:space="0" w:color="auto"/>
        <w:left w:val="none" w:sz="0" w:space="0" w:color="auto"/>
        <w:bottom w:val="none" w:sz="0" w:space="0" w:color="auto"/>
        <w:right w:val="none" w:sz="0" w:space="0" w:color="auto"/>
      </w:divBdr>
    </w:div>
    <w:div w:id="1601791269">
      <w:bodyDiv w:val="1"/>
      <w:marLeft w:val="0"/>
      <w:marRight w:val="0"/>
      <w:marTop w:val="0"/>
      <w:marBottom w:val="0"/>
      <w:divBdr>
        <w:top w:val="none" w:sz="0" w:space="0" w:color="auto"/>
        <w:left w:val="none" w:sz="0" w:space="0" w:color="auto"/>
        <w:bottom w:val="none" w:sz="0" w:space="0" w:color="auto"/>
        <w:right w:val="none" w:sz="0" w:space="0" w:color="auto"/>
      </w:divBdr>
    </w:div>
    <w:div w:id="1674843516">
      <w:bodyDiv w:val="1"/>
      <w:marLeft w:val="0"/>
      <w:marRight w:val="0"/>
      <w:marTop w:val="0"/>
      <w:marBottom w:val="0"/>
      <w:divBdr>
        <w:top w:val="none" w:sz="0" w:space="0" w:color="auto"/>
        <w:left w:val="none" w:sz="0" w:space="0" w:color="auto"/>
        <w:bottom w:val="none" w:sz="0" w:space="0" w:color="auto"/>
        <w:right w:val="none" w:sz="0" w:space="0" w:color="auto"/>
      </w:divBdr>
    </w:div>
    <w:div w:id="1721443009">
      <w:bodyDiv w:val="1"/>
      <w:marLeft w:val="0"/>
      <w:marRight w:val="0"/>
      <w:marTop w:val="0"/>
      <w:marBottom w:val="0"/>
      <w:divBdr>
        <w:top w:val="none" w:sz="0" w:space="0" w:color="auto"/>
        <w:left w:val="none" w:sz="0" w:space="0" w:color="auto"/>
        <w:bottom w:val="none" w:sz="0" w:space="0" w:color="auto"/>
        <w:right w:val="none" w:sz="0" w:space="0" w:color="auto"/>
      </w:divBdr>
    </w:div>
    <w:div w:id="1746343983">
      <w:bodyDiv w:val="1"/>
      <w:marLeft w:val="0"/>
      <w:marRight w:val="0"/>
      <w:marTop w:val="0"/>
      <w:marBottom w:val="0"/>
      <w:divBdr>
        <w:top w:val="none" w:sz="0" w:space="0" w:color="auto"/>
        <w:left w:val="none" w:sz="0" w:space="0" w:color="auto"/>
        <w:bottom w:val="none" w:sz="0" w:space="0" w:color="auto"/>
        <w:right w:val="none" w:sz="0" w:space="0" w:color="auto"/>
      </w:divBdr>
    </w:div>
    <w:div w:id="1772778035">
      <w:bodyDiv w:val="1"/>
      <w:marLeft w:val="0"/>
      <w:marRight w:val="0"/>
      <w:marTop w:val="0"/>
      <w:marBottom w:val="0"/>
      <w:divBdr>
        <w:top w:val="none" w:sz="0" w:space="0" w:color="auto"/>
        <w:left w:val="none" w:sz="0" w:space="0" w:color="auto"/>
        <w:bottom w:val="none" w:sz="0" w:space="0" w:color="auto"/>
        <w:right w:val="none" w:sz="0" w:space="0" w:color="auto"/>
      </w:divBdr>
    </w:div>
    <w:div w:id="1822769458">
      <w:bodyDiv w:val="1"/>
      <w:marLeft w:val="0"/>
      <w:marRight w:val="0"/>
      <w:marTop w:val="0"/>
      <w:marBottom w:val="0"/>
      <w:divBdr>
        <w:top w:val="none" w:sz="0" w:space="0" w:color="auto"/>
        <w:left w:val="none" w:sz="0" w:space="0" w:color="auto"/>
        <w:bottom w:val="none" w:sz="0" w:space="0" w:color="auto"/>
        <w:right w:val="none" w:sz="0" w:space="0" w:color="auto"/>
      </w:divBdr>
    </w:div>
    <w:div w:id="1886678021">
      <w:bodyDiv w:val="1"/>
      <w:marLeft w:val="0"/>
      <w:marRight w:val="0"/>
      <w:marTop w:val="0"/>
      <w:marBottom w:val="0"/>
      <w:divBdr>
        <w:top w:val="none" w:sz="0" w:space="0" w:color="auto"/>
        <w:left w:val="none" w:sz="0" w:space="0" w:color="auto"/>
        <w:bottom w:val="none" w:sz="0" w:space="0" w:color="auto"/>
        <w:right w:val="none" w:sz="0" w:space="0" w:color="auto"/>
      </w:divBdr>
    </w:div>
    <w:div w:id="1971401586">
      <w:bodyDiv w:val="1"/>
      <w:marLeft w:val="0"/>
      <w:marRight w:val="0"/>
      <w:marTop w:val="0"/>
      <w:marBottom w:val="0"/>
      <w:divBdr>
        <w:top w:val="none" w:sz="0" w:space="0" w:color="auto"/>
        <w:left w:val="none" w:sz="0" w:space="0" w:color="auto"/>
        <w:bottom w:val="none" w:sz="0" w:space="0" w:color="auto"/>
        <w:right w:val="none" w:sz="0" w:space="0" w:color="auto"/>
      </w:divBdr>
    </w:div>
    <w:div w:id="201440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60651FF-E71B-4BA1-AB08-8942F30E8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2152</TotalTime>
  <Pages>1</Pages>
  <Words>6103</Words>
  <Characters>34789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майрбек азимов</cp:lastModifiedBy>
  <cp:revision>84</cp:revision>
  <cp:lastPrinted>2019-09-28T07:23:00Z</cp:lastPrinted>
  <dcterms:created xsi:type="dcterms:W3CDTF">2013-08-17T03:14:00Z</dcterms:created>
  <dcterms:modified xsi:type="dcterms:W3CDTF">2019-09-28T07:30:00Z</dcterms:modified>
</cp:coreProperties>
</file>